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8"/>
          <w:szCs w:val="28"/>
          <w:rtl w:val="0"/>
        </w:rPr>
        <w:t xml:space="preserve">FACULTAD DE DERECHO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0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FORMULARIO PARA LA POSTULACIÓN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0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CATEGORÍA DE BECA</w:t>
      </w:r>
      <w:r w:rsidDel="00000000" w:rsidR="00000000" w:rsidRPr="00000000">
        <w:rPr>
          <w:rtl w:val="0"/>
        </w:rPr>
      </w:r>
    </w:p>
    <w:tbl>
      <w:tblPr>
        <w:tblStyle w:val="Table1"/>
        <w:tblW w:w="5235.0" w:type="dxa"/>
        <w:jc w:val="left"/>
        <w:tblLayout w:type="fixed"/>
        <w:tblLook w:val="0400"/>
      </w:tblPr>
      <w:tblGrid>
        <w:gridCol w:w="3570"/>
        <w:gridCol w:w="1665"/>
        <w:tblGridChange w:id="0">
          <w:tblGrid>
            <w:gridCol w:w="3570"/>
            <w:gridCol w:w="1665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005">
            <w:pPr>
              <w:spacing w:after="0" w:line="36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EQUIPO DE ESTUDIANTES AVANZADOS DE GRADO</w:t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00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007">
            <w:pPr>
              <w:spacing w:after="0"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EQUIPO DE CÁTEDRA EN EL GRADO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00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009">
            <w:pPr>
              <w:spacing w:after="0"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EQUIPO DE POSGRADO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00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B">
      <w:pPr>
        <w:spacing w:after="200" w:before="240" w:line="360" w:lineRule="auto"/>
        <w:rPr>
          <w:rFonts w:ascii="Arial" w:cs="Arial" w:eastAsia="Arial" w:hAnsi="Arial"/>
          <w:b w:val="1"/>
          <w:bCs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rtl w:val="0"/>
        </w:rPr>
        <w:t xml:space="preserve">NOMBRE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 Y APELLIDO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DE LOS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rtl w:val="0"/>
        </w:rPr>
        <w:t xml:space="preserve">POSTULANTE: </w:t>
      </w:r>
    </w:p>
    <w:p w:rsidR="00000000" w:rsidDel="00000000" w:rsidP="00000000" w:rsidRDefault="00000000" w:rsidRPr="00000000" w14:paraId="0000000C">
      <w:pPr>
        <w:spacing w:after="200" w:before="240" w:line="36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EMAIL DE LOS POSTULANTES:</w:t>
      </w:r>
    </w:p>
    <w:p w:rsidR="00000000" w:rsidDel="00000000" w:rsidP="00000000" w:rsidRDefault="00000000" w:rsidRPr="00000000" w14:paraId="0000000D">
      <w:pPr>
        <w:spacing w:after="200" w:line="36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rtl w:val="0"/>
        </w:rPr>
        <w:t xml:space="preserve">DIRECTOR/A DE PROYECTO: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00" w:line="36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rtl w:val="0"/>
        </w:rPr>
        <w:t xml:space="preserve">PLAN DE ACTIVIDADES DE LA BECA: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0" w:before="179" w:line="360" w:lineRule="auto"/>
        <w:ind w:left="72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Título del Proyecto: Denominación clara y precisa del objeto de estudio.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0" w:before="179" w:line="360" w:lineRule="auto"/>
        <w:ind w:left="72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Estado actual de conocimientos sobre el tema (incluyendo bibliografía actualizada) - Formulación y justificación del problema a investigar.</w:t>
      </w:r>
    </w:p>
    <w:p w:rsidR="00000000" w:rsidDel="00000000" w:rsidP="00000000" w:rsidRDefault="00000000" w:rsidRPr="00000000" w14:paraId="00000011">
      <w:pPr>
        <w:widowControl w:val="0"/>
        <w:numPr>
          <w:ilvl w:val="0"/>
          <w:numId w:val="1"/>
        </w:numPr>
        <w:tabs>
          <w:tab w:val="left" w:leader="none" w:pos="369"/>
        </w:tabs>
        <w:spacing w:after="0" w:line="360" w:lineRule="auto"/>
        <w:ind w:left="720" w:hanging="36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Objetivos que el proyecto se propone alcanzar y su vinculación con las líneas prioritarias de investigación de esta UUAA, según Res. de CD N° 194/2023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after="0" w:before="179" w:line="360" w:lineRule="auto"/>
        <w:ind w:left="72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Hipótesis de trabajo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after="0" w:before="179" w:line="360" w:lineRule="auto"/>
        <w:ind w:left="72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Metodología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after="0" w:before="179" w:line="360" w:lineRule="auto"/>
        <w:ind w:left="72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Resultados esperados</w:t>
      </w:r>
    </w:p>
    <w:p w:rsidR="00000000" w:rsidDel="00000000" w:rsidP="00000000" w:rsidRDefault="00000000" w:rsidRPr="00000000" w14:paraId="00000015">
      <w:pPr>
        <w:spacing w:after="0" w:before="179"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0"/>
        <w:tabs>
          <w:tab w:val="left" w:leader="none" w:pos="1004"/>
        </w:tabs>
        <w:spacing w:after="0" w:line="360" w:lineRule="auto"/>
        <w:ind w:left="0" w:right="135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PLAN DE TRABAJO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0"/>
        <w:tabs>
          <w:tab w:val="left" w:leader="none" w:pos="1004"/>
        </w:tabs>
        <w:spacing w:after="0" w:line="360" w:lineRule="auto"/>
        <w:ind w:right="135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963099338"/>
        <w:tag w:val="goog_rdk_0"/>
      </w:sdtPr>
      <w:sdtContent>
        <w:tbl>
          <w:tblPr>
            <w:tblStyle w:val="Table2"/>
            <w:tblpPr w:leftFromText="180" w:rightFromText="180" w:topFromText="180" w:bottomFromText="180" w:vertAnchor="text" w:horzAnchor="text" w:tblpX="9.000000000000341" w:tblpY="18.03906250000182"/>
            <w:tblW w:w="6405.0" w:type="dxa"/>
            <w:jc w:val="left"/>
            <w:tblInd w:w="-240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1605"/>
            <w:gridCol w:w="375"/>
            <w:gridCol w:w="375"/>
            <w:gridCol w:w="375"/>
            <w:gridCol w:w="375"/>
            <w:gridCol w:w="375"/>
            <w:gridCol w:w="360"/>
            <w:gridCol w:w="360"/>
            <w:gridCol w:w="330"/>
            <w:gridCol w:w="255"/>
            <w:gridCol w:w="495"/>
            <w:gridCol w:w="600"/>
            <w:gridCol w:w="525"/>
            <w:tblGridChange w:id="0">
              <w:tblGrid>
                <w:gridCol w:w="1605"/>
                <w:gridCol w:w="375"/>
                <w:gridCol w:w="375"/>
                <w:gridCol w:w="375"/>
                <w:gridCol w:w="375"/>
                <w:gridCol w:w="375"/>
                <w:gridCol w:w="360"/>
                <w:gridCol w:w="360"/>
                <w:gridCol w:w="330"/>
                <w:gridCol w:w="255"/>
                <w:gridCol w:w="495"/>
                <w:gridCol w:w="600"/>
                <w:gridCol w:w="525"/>
              </w:tblGrid>
            </w:tblGridChange>
          </w:tblGrid>
          <w:tr>
            <w:trPr>
              <w:cantSplit w:val="0"/>
              <w:trHeight w:val="690.9375" w:hRule="atLeast"/>
              <w:tblHeader w:val="0"/>
            </w:trPr>
            <w:tc>
              <w:tcPr/>
              <w:p w:rsidR="00000000" w:rsidDel="00000000" w:rsidP="00000000" w:rsidRDefault="00000000" w:rsidRPr="00000000" w14:paraId="00000018">
                <w:pPr>
                  <w:widowControl w:val="0"/>
                  <w:spacing w:after="0" w:line="240" w:lineRule="auto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ACTIVIDADES</w:t>
                </w:r>
              </w:p>
            </w:tc>
            <w:tc>
              <w:tcPr/>
              <w:p w:rsidR="00000000" w:rsidDel="00000000" w:rsidP="00000000" w:rsidRDefault="00000000" w:rsidRPr="00000000" w14:paraId="00000019">
                <w:pPr>
                  <w:widowControl w:val="0"/>
                  <w:spacing w:after="0" w:line="240" w:lineRule="auto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1</w:t>
                </w:r>
              </w:p>
            </w:tc>
            <w:tc>
              <w:tcPr/>
              <w:p w:rsidR="00000000" w:rsidDel="00000000" w:rsidP="00000000" w:rsidRDefault="00000000" w:rsidRPr="00000000" w14:paraId="0000001A">
                <w:pPr>
                  <w:widowControl w:val="0"/>
                  <w:spacing w:after="0" w:line="240" w:lineRule="auto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2</w:t>
                </w:r>
              </w:p>
            </w:tc>
            <w:tc>
              <w:tcPr/>
              <w:p w:rsidR="00000000" w:rsidDel="00000000" w:rsidP="00000000" w:rsidRDefault="00000000" w:rsidRPr="00000000" w14:paraId="0000001B">
                <w:pPr>
                  <w:widowControl w:val="0"/>
                  <w:spacing w:after="0" w:line="240" w:lineRule="auto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3</w:t>
                </w:r>
              </w:p>
            </w:tc>
            <w:tc>
              <w:tcPr/>
              <w:p w:rsidR="00000000" w:rsidDel="00000000" w:rsidP="00000000" w:rsidRDefault="00000000" w:rsidRPr="00000000" w14:paraId="0000001C">
                <w:pPr>
                  <w:widowControl w:val="0"/>
                  <w:spacing w:after="0" w:line="240" w:lineRule="auto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4</w:t>
                </w:r>
              </w:p>
            </w:tc>
            <w:tc>
              <w:tcPr/>
              <w:p w:rsidR="00000000" w:rsidDel="00000000" w:rsidP="00000000" w:rsidRDefault="00000000" w:rsidRPr="00000000" w14:paraId="0000001D">
                <w:pPr>
                  <w:widowControl w:val="0"/>
                  <w:spacing w:after="0" w:line="240" w:lineRule="auto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5</w:t>
                </w:r>
              </w:p>
            </w:tc>
            <w:tc>
              <w:tcPr/>
              <w:p w:rsidR="00000000" w:rsidDel="00000000" w:rsidP="00000000" w:rsidRDefault="00000000" w:rsidRPr="00000000" w14:paraId="0000001E">
                <w:pPr>
                  <w:widowControl w:val="0"/>
                  <w:spacing w:after="0" w:line="240" w:lineRule="auto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6</w:t>
                </w:r>
              </w:p>
            </w:tc>
            <w:tc>
              <w:tcPr/>
              <w:p w:rsidR="00000000" w:rsidDel="00000000" w:rsidP="00000000" w:rsidRDefault="00000000" w:rsidRPr="00000000" w14:paraId="0000001F">
                <w:pPr>
                  <w:widowControl w:val="0"/>
                  <w:spacing w:after="0" w:line="240" w:lineRule="auto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7</w:t>
                </w:r>
              </w:p>
            </w:tc>
            <w:tc>
              <w:tcPr/>
              <w:p w:rsidR="00000000" w:rsidDel="00000000" w:rsidP="00000000" w:rsidRDefault="00000000" w:rsidRPr="00000000" w14:paraId="00000020">
                <w:pPr>
                  <w:widowControl w:val="0"/>
                  <w:spacing w:after="0" w:line="240" w:lineRule="auto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8</w:t>
                </w:r>
              </w:p>
            </w:tc>
            <w:tc>
              <w:tcPr/>
              <w:p w:rsidR="00000000" w:rsidDel="00000000" w:rsidP="00000000" w:rsidRDefault="00000000" w:rsidRPr="00000000" w14:paraId="00000021">
                <w:pPr>
                  <w:widowControl w:val="0"/>
                  <w:spacing w:after="0" w:line="240" w:lineRule="auto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9</w:t>
                </w:r>
              </w:p>
            </w:tc>
            <w:tc>
              <w:tcPr/>
              <w:p w:rsidR="00000000" w:rsidDel="00000000" w:rsidP="00000000" w:rsidRDefault="00000000" w:rsidRPr="00000000" w14:paraId="00000022">
                <w:pPr>
                  <w:widowControl w:val="0"/>
                  <w:spacing w:after="0" w:line="240" w:lineRule="auto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10</w:t>
                </w:r>
              </w:p>
            </w:tc>
            <w:tc>
              <w:tcPr/>
              <w:p w:rsidR="00000000" w:rsidDel="00000000" w:rsidP="00000000" w:rsidRDefault="00000000" w:rsidRPr="00000000" w14:paraId="00000023">
                <w:pPr>
                  <w:widowControl w:val="0"/>
                  <w:spacing w:after="0" w:line="240" w:lineRule="auto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11</w:t>
                </w:r>
              </w:p>
            </w:tc>
            <w:tc>
              <w:tcPr/>
              <w:p w:rsidR="00000000" w:rsidDel="00000000" w:rsidP="00000000" w:rsidRDefault="00000000" w:rsidRPr="00000000" w14:paraId="00000024">
                <w:pPr>
                  <w:widowControl w:val="0"/>
                  <w:spacing w:after="0" w:line="240" w:lineRule="auto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12</w:t>
                </w:r>
              </w:p>
            </w:tc>
          </w:tr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025">
                <w:pPr>
                  <w:widowControl w:val="0"/>
                  <w:spacing w:after="0" w:line="240" w:lineRule="auto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26">
                <w:pPr>
                  <w:widowControl w:val="0"/>
                  <w:spacing w:after="0" w:line="240" w:lineRule="auto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27">
                <w:pPr>
                  <w:widowControl w:val="0"/>
                  <w:spacing w:after="0" w:line="240" w:lineRule="auto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28">
                <w:pPr>
                  <w:widowControl w:val="0"/>
                  <w:spacing w:after="0" w:line="240" w:lineRule="auto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29">
                <w:pPr>
                  <w:widowControl w:val="0"/>
                  <w:spacing w:after="0" w:line="240" w:lineRule="auto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2A">
                <w:pPr>
                  <w:widowControl w:val="0"/>
                  <w:spacing w:after="0" w:line="240" w:lineRule="auto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2B">
                <w:pPr>
                  <w:widowControl w:val="0"/>
                  <w:spacing w:after="0" w:line="240" w:lineRule="auto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2C">
                <w:pPr>
                  <w:widowControl w:val="0"/>
                  <w:spacing w:after="0" w:line="240" w:lineRule="auto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2D">
                <w:pPr>
                  <w:widowControl w:val="0"/>
                  <w:spacing w:after="0" w:line="240" w:lineRule="auto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2E">
                <w:pPr>
                  <w:widowControl w:val="0"/>
                  <w:spacing w:after="0" w:line="240" w:lineRule="auto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2F">
                <w:pPr>
                  <w:widowControl w:val="0"/>
                  <w:spacing w:after="0" w:line="240" w:lineRule="auto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30">
                <w:pPr>
                  <w:widowControl w:val="0"/>
                  <w:spacing w:after="0" w:line="240" w:lineRule="auto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31">
                <w:pPr>
                  <w:widowControl w:val="0"/>
                  <w:spacing w:after="0" w:line="240" w:lineRule="auto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032">
                <w:pPr>
                  <w:widowControl w:val="0"/>
                  <w:spacing w:after="0" w:line="240" w:lineRule="auto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33">
                <w:pPr>
                  <w:widowControl w:val="0"/>
                  <w:spacing w:after="0" w:line="240" w:lineRule="auto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34">
                <w:pPr>
                  <w:widowControl w:val="0"/>
                  <w:spacing w:after="0" w:line="240" w:lineRule="auto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35">
                <w:pPr>
                  <w:widowControl w:val="0"/>
                  <w:spacing w:after="0" w:line="240" w:lineRule="auto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36">
                <w:pPr>
                  <w:widowControl w:val="0"/>
                  <w:spacing w:after="0" w:line="240" w:lineRule="auto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37">
                <w:pPr>
                  <w:widowControl w:val="0"/>
                  <w:spacing w:after="0" w:line="240" w:lineRule="auto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38">
                <w:pPr>
                  <w:widowControl w:val="0"/>
                  <w:spacing w:after="0" w:line="240" w:lineRule="auto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39">
                <w:pPr>
                  <w:widowControl w:val="0"/>
                  <w:spacing w:after="0" w:line="240" w:lineRule="auto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3A">
                <w:pPr>
                  <w:widowControl w:val="0"/>
                  <w:spacing w:after="0" w:line="240" w:lineRule="auto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3B">
                <w:pPr>
                  <w:widowControl w:val="0"/>
                  <w:spacing w:after="0" w:line="240" w:lineRule="auto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3C">
                <w:pPr>
                  <w:widowControl w:val="0"/>
                  <w:spacing w:after="0" w:line="240" w:lineRule="auto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3D">
                <w:pPr>
                  <w:widowControl w:val="0"/>
                  <w:spacing w:after="0" w:line="240" w:lineRule="auto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3E">
                <w:pPr>
                  <w:widowControl w:val="0"/>
                  <w:spacing w:after="0" w:line="240" w:lineRule="auto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03F">
                <w:pPr>
                  <w:widowControl w:val="0"/>
                  <w:spacing w:after="0" w:line="240" w:lineRule="auto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40">
                <w:pPr>
                  <w:widowControl w:val="0"/>
                  <w:spacing w:after="0" w:line="240" w:lineRule="auto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41">
                <w:pPr>
                  <w:widowControl w:val="0"/>
                  <w:spacing w:after="0" w:line="240" w:lineRule="auto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42">
                <w:pPr>
                  <w:widowControl w:val="0"/>
                  <w:spacing w:after="0" w:line="240" w:lineRule="auto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43">
                <w:pPr>
                  <w:widowControl w:val="0"/>
                  <w:spacing w:after="0" w:line="240" w:lineRule="auto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44">
                <w:pPr>
                  <w:widowControl w:val="0"/>
                  <w:spacing w:after="0" w:line="240" w:lineRule="auto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45">
                <w:pPr>
                  <w:widowControl w:val="0"/>
                  <w:spacing w:after="0" w:line="240" w:lineRule="auto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46">
                <w:pPr>
                  <w:widowControl w:val="0"/>
                  <w:spacing w:after="0" w:line="240" w:lineRule="auto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47">
                <w:pPr>
                  <w:widowControl w:val="0"/>
                  <w:spacing w:after="0" w:line="240" w:lineRule="auto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48">
                <w:pPr>
                  <w:widowControl w:val="0"/>
                  <w:spacing w:after="0" w:line="240" w:lineRule="auto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49">
                <w:pPr>
                  <w:widowControl w:val="0"/>
                  <w:spacing w:after="0" w:line="240" w:lineRule="auto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4A">
                <w:pPr>
                  <w:widowControl w:val="0"/>
                  <w:spacing w:after="0" w:line="240" w:lineRule="auto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4B">
                <w:pPr>
                  <w:widowControl w:val="0"/>
                  <w:spacing w:after="0" w:line="240" w:lineRule="auto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4C">
      <w:pPr>
        <w:widowControl w:val="0"/>
        <w:tabs>
          <w:tab w:val="left" w:leader="none" w:pos="1004"/>
        </w:tabs>
        <w:spacing w:after="0" w:line="360" w:lineRule="auto"/>
        <w:ind w:right="135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6533515" cy="962025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533515" cy="9620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A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pZ2wBY41OHLfRlJ6KU46y9vcVw==">CgMxLjAaHwoBMBIaChgICVIUChJ0YWJsZS5ha29hZG9zbDNrNTE4AHIhMXlmM2g1M21raHotVW9VaHdBTjFGYWpSNnNlTnBoUG1V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