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BC" w:rsidRDefault="00D42CBC" w:rsidP="00D32DA0">
      <w:pPr>
        <w:spacing w:after="240"/>
        <w:jc w:val="center"/>
        <w:rPr>
          <w:b/>
          <w:sz w:val="20"/>
          <w:szCs w:val="20"/>
        </w:rPr>
      </w:pPr>
    </w:p>
    <w:p w:rsidR="00D42CBC" w:rsidRDefault="00D42CBC" w:rsidP="00D32DA0">
      <w:pPr>
        <w:spacing w:after="240"/>
        <w:jc w:val="center"/>
        <w:rPr>
          <w:b/>
          <w:sz w:val="20"/>
          <w:szCs w:val="20"/>
        </w:rPr>
      </w:pPr>
    </w:p>
    <w:p w:rsidR="00FC3E7F" w:rsidRDefault="00FC3E7F" w:rsidP="00D32DA0">
      <w:pPr>
        <w:spacing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PRÁCTICA PROFESIONAL SUPERVISADA </w:t>
      </w:r>
      <w:r w:rsidR="003D47F4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I</w:t>
      </w:r>
    </w:p>
    <w:p w:rsidR="006D655D" w:rsidRDefault="006D655D" w:rsidP="00D32DA0">
      <w:pPr>
        <w:spacing w:after="240"/>
        <w:jc w:val="center"/>
        <w:rPr>
          <w:b/>
          <w:sz w:val="20"/>
          <w:szCs w:val="20"/>
        </w:rPr>
      </w:pPr>
      <w:r w:rsidRPr="006D655D">
        <w:rPr>
          <w:b/>
          <w:sz w:val="20"/>
          <w:szCs w:val="20"/>
        </w:rPr>
        <w:t xml:space="preserve">PLANIFICACIÓN </w:t>
      </w:r>
      <w:r w:rsidR="00FC3E7F">
        <w:rPr>
          <w:b/>
          <w:sz w:val="20"/>
          <w:szCs w:val="20"/>
        </w:rPr>
        <w:t>2018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/>
      </w:tblPr>
      <w:tblGrid>
        <w:gridCol w:w="10062"/>
      </w:tblGrid>
      <w:tr w:rsidR="00687DE3" w:rsidRPr="007F2AFD" w:rsidTr="007F2AFD">
        <w:trPr>
          <w:trHeight w:hRule="exact" w:val="567"/>
        </w:trPr>
        <w:tc>
          <w:tcPr>
            <w:tcW w:w="10062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687DE3" w:rsidRPr="007F2AFD" w:rsidRDefault="00687DE3" w:rsidP="007F2AFD">
            <w:pPr>
              <w:spacing w:before="12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F2AFD">
              <w:rPr>
                <w:rFonts w:eastAsia="Calibri"/>
                <w:b/>
                <w:sz w:val="20"/>
                <w:szCs w:val="20"/>
              </w:rPr>
              <w:t xml:space="preserve">ESPACIO CURRICULAR: </w:t>
            </w:r>
            <w:r w:rsidR="003D47F4">
              <w:rPr>
                <w:rFonts w:eastAsia="Calibri"/>
                <w:b/>
                <w:sz w:val="20"/>
                <w:szCs w:val="20"/>
              </w:rPr>
              <w:t>PRÁCTICA PROFESIONAL SUPERVISADA II</w:t>
            </w:r>
          </w:p>
        </w:tc>
      </w:tr>
      <w:tr w:rsidR="000B350C" w:rsidRPr="007F2AFD" w:rsidTr="007F2AFD">
        <w:tc>
          <w:tcPr>
            <w:tcW w:w="10062" w:type="dxa"/>
            <w:tcBorders>
              <w:top w:val="single" w:sz="12" w:space="0" w:color="auto"/>
              <w:bottom w:val="single" w:sz="12" w:space="0" w:color="auto"/>
            </w:tcBorders>
          </w:tcPr>
          <w:p w:rsidR="001B0BD7" w:rsidRDefault="001B0BD7" w:rsidP="003D47F4">
            <w:pPr>
              <w:jc w:val="both"/>
              <w:rPr>
                <w:u w:val="single"/>
              </w:rPr>
            </w:pPr>
          </w:p>
          <w:p w:rsidR="00AB7617" w:rsidRPr="00430589" w:rsidRDefault="00AB7617" w:rsidP="003D47F4">
            <w:pPr>
              <w:jc w:val="both"/>
              <w:rPr>
                <w:bCs/>
              </w:rPr>
            </w:pPr>
            <w:r w:rsidRPr="00430589">
              <w:rPr>
                <w:u w:val="single"/>
              </w:rPr>
              <w:t>CARRERA</w:t>
            </w:r>
            <w:r>
              <w:t>:</w:t>
            </w:r>
            <w:r w:rsidRPr="00430589">
              <w:t xml:space="preserve"> ABOGACÍA </w:t>
            </w:r>
          </w:p>
          <w:p w:rsidR="00AB7617" w:rsidRDefault="00AB7617" w:rsidP="003D47F4">
            <w:pPr>
              <w:jc w:val="both"/>
            </w:pPr>
          </w:p>
          <w:p w:rsidR="00AB7617" w:rsidRPr="00430589" w:rsidRDefault="00AB7617" w:rsidP="003D47F4">
            <w:pPr>
              <w:jc w:val="both"/>
              <w:rPr>
                <w:bCs/>
              </w:rPr>
            </w:pPr>
            <w:r w:rsidRPr="00430589">
              <w:rPr>
                <w:u w:val="single"/>
              </w:rPr>
              <w:t>PLAN</w:t>
            </w:r>
            <w:r w:rsidRPr="00430589">
              <w:t>: A</w:t>
            </w:r>
            <w:r>
              <w:t>BOGACÍA</w:t>
            </w:r>
            <w:r w:rsidRPr="00430589">
              <w:t xml:space="preserve"> (Plan aprobado por Ord. </w:t>
            </w:r>
            <w:r>
              <w:t>4/16-C.D., ratificada por Ord. 5/17-C.S.</w:t>
            </w:r>
            <w:r w:rsidRPr="00430589">
              <w:t>)</w:t>
            </w:r>
          </w:p>
          <w:p w:rsidR="00AB7617" w:rsidRDefault="00AB7617" w:rsidP="003D47F4">
            <w:pPr>
              <w:jc w:val="both"/>
              <w:rPr>
                <w:bCs/>
              </w:rPr>
            </w:pPr>
          </w:p>
          <w:p w:rsidR="00AB7617" w:rsidRPr="00430589" w:rsidRDefault="00AB7617" w:rsidP="003D47F4">
            <w:pPr>
              <w:jc w:val="both"/>
              <w:rPr>
                <w:bCs/>
              </w:rPr>
            </w:pPr>
            <w:r w:rsidRPr="00564189">
              <w:rPr>
                <w:bCs/>
                <w:u w:val="single"/>
              </w:rPr>
              <w:t>NORMATIVA APLICABLE</w:t>
            </w:r>
            <w:r>
              <w:rPr>
                <w:bCs/>
              </w:rPr>
              <w:t xml:space="preserve">: Ordenanzas </w:t>
            </w:r>
            <w:r w:rsidRPr="00430589">
              <w:t xml:space="preserve">Ord. </w:t>
            </w:r>
            <w:r>
              <w:t>4/16-C.D.,</w:t>
            </w:r>
            <w:r>
              <w:rPr>
                <w:bCs/>
              </w:rPr>
              <w:t xml:space="preserve"> 2/17-C.D. y Reglamento PPS aprobado por Consejo Directivo</w:t>
            </w:r>
            <w:r w:rsidR="003D47F4">
              <w:rPr>
                <w:bCs/>
              </w:rPr>
              <w:t xml:space="preserve"> (Ord. Nº 1/18-C.D.).</w:t>
            </w:r>
          </w:p>
          <w:p w:rsidR="00AB7617" w:rsidRDefault="00AB7617" w:rsidP="003D47F4">
            <w:pPr>
              <w:jc w:val="both"/>
              <w:rPr>
                <w:u w:val="single"/>
              </w:rPr>
            </w:pPr>
          </w:p>
          <w:p w:rsidR="00AB7617" w:rsidRDefault="00AB7617" w:rsidP="003D47F4">
            <w:pPr>
              <w:jc w:val="both"/>
            </w:pPr>
            <w:r w:rsidRPr="00430589">
              <w:rPr>
                <w:u w:val="single"/>
              </w:rPr>
              <w:t>ESPACIO CURRICULAR</w:t>
            </w:r>
            <w:r w:rsidRPr="00430589">
              <w:t>: PR</w:t>
            </w:r>
            <w:r>
              <w:t>Á</w:t>
            </w:r>
            <w:r w:rsidRPr="00430589">
              <w:t>CTICA PROFESIONAL</w:t>
            </w:r>
            <w:r>
              <w:t xml:space="preserve"> SUPERVISADA </w:t>
            </w:r>
            <w:r w:rsidR="003D47F4">
              <w:t>I</w:t>
            </w:r>
            <w:r>
              <w:t>I</w:t>
            </w:r>
          </w:p>
          <w:p w:rsidR="00AB7617" w:rsidRDefault="00AB7617" w:rsidP="003D47F4">
            <w:pPr>
              <w:jc w:val="both"/>
            </w:pPr>
          </w:p>
          <w:p w:rsidR="003D47F4" w:rsidRDefault="003D47F4" w:rsidP="003D47F4">
            <w:pPr>
              <w:jc w:val="both"/>
            </w:pPr>
            <w:r>
              <w:rPr>
                <w:u w:val="single"/>
              </w:rPr>
              <w:t>PROFESORA</w:t>
            </w:r>
            <w:r w:rsidR="00EB6B7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A CARGO</w:t>
            </w:r>
            <w:r w:rsidR="00AB7617" w:rsidRPr="00430589">
              <w:t>:</w:t>
            </w:r>
            <w:r>
              <w:t xml:space="preserve"> María Elena OLGUÍN.</w:t>
            </w:r>
            <w:r w:rsidR="00E47BAB">
              <w:t xml:space="preserve"> Adjunta </w:t>
            </w:r>
            <w:proofErr w:type="spellStart"/>
            <w:r w:rsidR="00E47BAB">
              <w:t>Semi</w:t>
            </w:r>
            <w:proofErr w:type="spellEnd"/>
            <w:r w:rsidR="00E47BAB">
              <w:t>- Exclusiva por extensión</w:t>
            </w:r>
            <w:r w:rsidR="009B6222">
              <w:t xml:space="preserve"> Práctica Profesional</w:t>
            </w:r>
          </w:p>
          <w:p w:rsidR="003D47F4" w:rsidRDefault="003D47F4" w:rsidP="003D47F4">
            <w:pPr>
              <w:jc w:val="both"/>
            </w:pPr>
          </w:p>
          <w:p w:rsidR="00036A9A" w:rsidRDefault="003D47F4" w:rsidP="00036A9A">
            <w:pPr>
              <w:jc w:val="both"/>
            </w:pPr>
            <w:r w:rsidRPr="003D47F4">
              <w:rPr>
                <w:u w:val="single"/>
              </w:rPr>
              <w:t>EQUIPO DOCENTE</w:t>
            </w:r>
            <w:r>
              <w:t>:</w:t>
            </w:r>
          </w:p>
          <w:p w:rsidR="00036A9A" w:rsidRDefault="00036A9A" w:rsidP="00036A9A">
            <w:pPr>
              <w:jc w:val="both"/>
            </w:pPr>
          </w:p>
          <w:p w:rsidR="00036A9A" w:rsidRPr="00036A9A" w:rsidRDefault="00036A9A" w:rsidP="00036A9A">
            <w:pPr>
              <w:jc w:val="both"/>
              <w:rPr>
                <w:b/>
              </w:rPr>
            </w:pPr>
            <w:r w:rsidRPr="00036A9A">
              <w:rPr>
                <w:b/>
              </w:rPr>
              <w:t>Turno Mañana Comisión 1 y 2</w:t>
            </w:r>
          </w:p>
          <w:p w:rsidR="00036A9A" w:rsidRDefault="00036A9A" w:rsidP="00036A9A">
            <w:pPr>
              <w:jc w:val="both"/>
            </w:pPr>
          </w:p>
          <w:p w:rsidR="00036A9A" w:rsidRDefault="00036A9A" w:rsidP="00036A9A">
            <w:pPr>
              <w:jc w:val="both"/>
            </w:pPr>
            <w:r>
              <w:t>JTP</w:t>
            </w:r>
            <w:r>
              <w:tab/>
              <w:t xml:space="preserve">Extensión D. Civil </w:t>
            </w:r>
            <w:proofErr w:type="spellStart"/>
            <w:r>
              <w:t>Abog</w:t>
            </w:r>
            <w:proofErr w:type="spellEnd"/>
            <w:r>
              <w:t>. Mariano BUENANUEVA</w:t>
            </w:r>
          </w:p>
          <w:p w:rsidR="00036A9A" w:rsidRDefault="00036A9A" w:rsidP="00036A9A">
            <w:pPr>
              <w:jc w:val="both"/>
            </w:pPr>
            <w:r>
              <w:tab/>
            </w:r>
          </w:p>
          <w:p w:rsidR="00036A9A" w:rsidRDefault="00036A9A" w:rsidP="00036A9A">
            <w:pPr>
              <w:jc w:val="both"/>
            </w:pPr>
            <w:proofErr w:type="spellStart"/>
            <w:r>
              <w:t>Ayud</w:t>
            </w:r>
            <w:proofErr w:type="spellEnd"/>
            <w:r>
              <w:t xml:space="preserve"> 2ª</w:t>
            </w:r>
            <w:r>
              <w:tab/>
              <w:t xml:space="preserve">Extensión D. </w:t>
            </w:r>
            <w:proofErr w:type="spellStart"/>
            <w:r>
              <w:t>Priv</w:t>
            </w:r>
            <w:proofErr w:type="spellEnd"/>
            <w:r>
              <w:t xml:space="preserve"> VII</w:t>
            </w:r>
            <w:r>
              <w:tab/>
            </w:r>
            <w:proofErr w:type="spellStart"/>
            <w:r>
              <w:t>Abog</w:t>
            </w:r>
            <w:proofErr w:type="spellEnd"/>
            <w:r>
              <w:t>. Valeria LIZARDEZ</w:t>
            </w:r>
          </w:p>
          <w:p w:rsidR="00036A9A" w:rsidRDefault="00036A9A" w:rsidP="00036A9A">
            <w:pPr>
              <w:jc w:val="both"/>
            </w:pPr>
          </w:p>
          <w:p w:rsidR="00036A9A" w:rsidRDefault="00036A9A" w:rsidP="00036A9A">
            <w:pPr>
              <w:jc w:val="both"/>
            </w:pPr>
            <w:proofErr w:type="spellStart"/>
            <w:r>
              <w:t>Ayud</w:t>
            </w:r>
            <w:proofErr w:type="spellEnd"/>
            <w:r>
              <w:t xml:space="preserve"> 2ª</w:t>
            </w:r>
            <w:r>
              <w:tab/>
              <w:t xml:space="preserve">Extensión D. </w:t>
            </w:r>
            <w:proofErr w:type="spellStart"/>
            <w:r>
              <w:t>Priv</w:t>
            </w:r>
            <w:proofErr w:type="spellEnd"/>
            <w:r>
              <w:t xml:space="preserve"> II</w:t>
            </w:r>
            <w:r>
              <w:tab/>
            </w:r>
            <w:proofErr w:type="spellStart"/>
            <w:r>
              <w:t>Abog</w:t>
            </w:r>
            <w:proofErr w:type="spellEnd"/>
            <w:r>
              <w:t>. Ariel PARELLADA</w:t>
            </w:r>
          </w:p>
          <w:p w:rsidR="00036A9A" w:rsidRPr="00257D65" w:rsidRDefault="00036A9A" w:rsidP="00036A9A">
            <w:pPr>
              <w:jc w:val="both"/>
              <w:rPr>
                <w:lang w:val="es-ES"/>
              </w:rPr>
            </w:pPr>
          </w:p>
          <w:p w:rsidR="00036A9A" w:rsidRPr="00036A9A" w:rsidRDefault="00036A9A" w:rsidP="00036A9A">
            <w:pPr>
              <w:jc w:val="both"/>
              <w:rPr>
                <w:lang w:val="en-US"/>
              </w:rPr>
            </w:pPr>
            <w:r w:rsidRPr="00257D65">
              <w:rPr>
                <w:lang w:val="es-ES"/>
              </w:rPr>
              <w:t>JTP</w:t>
            </w:r>
            <w:r w:rsidRPr="00257D65">
              <w:rPr>
                <w:lang w:val="es-ES"/>
              </w:rPr>
              <w:tab/>
              <w:t xml:space="preserve">Extensión JTP </w:t>
            </w:r>
            <w:proofErr w:type="spellStart"/>
            <w:r w:rsidRPr="00257D65">
              <w:rPr>
                <w:lang w:val="es-ES"/>
              </w:rPr>
              <w:t>Inst</w:t>
            </w:r>
            <w:proofErr w:type="spellEnd"/>
            <w:r w:rsidRPr="00257D65">
              <w:rPr>
                <w:lang w:val="es-ES"/>
              </w:rPr>
              <w:t xml:space="preserve"> </w:t>
            </w:r>
            <w:proofErr w:type="spellStart"/>
            <w:r w:rsidRPr="00257D65">
              <w:rPr>
                <w:lang w:val="es-ES"/>
              </w:rPr>
              <w:t>Der</w:t>
            </w:r>
            <w:proofErr w:type="spellEnd"/>
            <w:r w:rsidRPr="00257D65">
              <w:rPr>
                <w:lang w:val="es-ES"/>
              </w:rPr>
              <w:t xml:space="preserve">. </w:t>
            </w:r>
            <w:r w:rsidRPr="00036A9A">
              <w:rPr>
                <w:lang w:val="en-US"/>
              </w:rPr>
              <w:t>CBCT</w:t>
            </w:r>
            <w:r>
              <w:rPr>
                <w:lang w:val="en-US"/>
              </w:rPr>
              <w:t xml:space="preserve"> </w:t>
            </w:r>
            <w:proofErr w:type="spellStart"/>
            <w:r w:rsidRPr="00036A9A">
              <w:rPr>
                <w:lang w:val="en-US"/>
              </w:rPr>
              <w:t>Abog</w:t>
            </w:r>
            <w:proofErr w:type="spellEnd"/>
            <w:r w:rsidRPr="00036A9A">
              <w:rPr>
                <w:lang w:val="en-US"/>
              </w:rPr>
              <w:t>. Santiago RAUEK</w:t>
            </w:r>
          </w:p>
          <w:p w:rsidR="00036A9A" w:rsidRPr="00036A9A" w:rsidRDefault="00036A9A" w:rsidP="00036A9A">
            <w:pPr>
              <w:jc w:val="both"/>
              <w:rPr>
                <w:lang w:val="en-US"/>
              </w:rPr>
            </w:pPr>
          </w:p>
          <w:p w:rsidR="00036A9A" w:rsidRPr="00036A9A" w:rsidRDefault="00036A9A" w:rsidP="00036A9A">
            <w:pPr>
              <w:jc w:val="both"/>
              <w:rPr>
                <w:lang w:val="en-US"/>
              </w:rPr>
            </w:pPr>
            <w:proofErr w:type="spellStart"/>
            <w:r w:rsidRPr="00036A9A">
              <w:rPr>
                <w:lang w:val="en-US"/>
              </w:rPr>
              <w:t>Adscriptas</w:t>
            </w:r>
            <w:proofErr w:type="spellEnd"/>
            <w:r w:rsidRPr="00036A9A">
              <w:rPr>
                <w:lang w:val="en-US"/>
              </w:rPr>
              <w:t>:</w:t>
            </w:r>
          </w:p>
          <w:p w:rsidR="00036A9A" w:rsidRDefault="00036A9A" w:rsidP="00036A9A">
            <w:pPr>
              <w:jc w:val="both"/>
              <w:rPr>
                <w:lang w:val="en-US"/>
              </w:rPr>
            </w:pPr>
          </w:p>
          <w:p w:rsidR="00036A9A" w:rsidRPr="00257D65" w:rsidRDefault="00036A9A" w:rsidP="00036A9A">
            <w:pPr>
              <w:jc w:val="both"/>
              <w:rPr>
                <w:lang w:val="es-ES"/>
              </w:rPr>
            </w:pPr>
            <w:proofErr w:type="spellStart"/>
            <w:r w:rsidRPr="00257D65">
              <w:rPr>
                <w:lang w:val="es-ES"/>
              </w:rPr>
              <w:t>Abog</w:t>
            </w:r>
            <w:proofErr w:type="spellEnd"/>
            <w:r w:rsidRPr="00257D65">
              <w:rPr>
                <w:lang w:val="es-ES"/>
              </w:rPr>
              <w:t xml:space="preserve">. Erika </w:t>
            </w:r>
            <w:proofErr w:type="spellStart"/>
            <w:r w:rsidRPr="00257D65">
              <w:rPr>
                <w:lang w:val="es-ES"/>
              </w:rPr>
              <w:t>Farina</w:t>
            </w:r>
            <w:proofErr w:type="spellEnd"/>
            <w:r w:rsidRPr="00257D65">
              <w:rPr>
                <w:lang w:val="es-ES"/>
              </w:rPr>
              <w:t xml:space="preserve"> </w:t>
            </w:r>
          </w:p>
          <w:p w:rsidR="00036A9A" w:rsidRPr="00257D65" w:rsidRDefault="00036A9A" w:rsidP="00036A9A">
            <w:pPr>
              <w:jc w:val="both"/>
              <w:rPr>
                <w:lang w:val="es-ES"/>
              </w:rPr>
            </w:pPr>
            <w:proofErr w:type="spellStart"/>
            <w:r w:rsidRPr="00257D65">
              <w:rPr>
                <w:lang w:val="es-ES"/>
              </w:rPr>
              <w:t>Abog</w:t>
            </w:r>
            <w:proofErr w:type="spellEnd"/>
            <w:r w:rsidRPr="00257D65">
              <w:rPr>
                <w:lang w:val="es-ES"/>
              </w:rPr>
              <w:t xml:space="preserve">. Alejandra </w:t>
            </w:r>
            <w:proofErr w:type="spellStart"/>
            <w:r w:rsidRPr="00257D65">
              <w:rPr>
                <w:lang w:val="es-ES"/>
              </w:rPr>
              <w:t>Marcelloni</w:t>
            </w:r>
            <w:proofErr w:type="spellEnd"/>
          </w:p>
          <w:p w:rsidR="00036A9A" w:rsidRPr="00257D65" w:rsidRDefault="00036A9A" w:rsidP="00036A9A">
            <w:pPr>
              <w:jc w:val="both"/>
              <w:rPr>
                <w:lang w:val="es-ES"/>
              </w:rPr>
            </w:pPr>
          </w:p>
          <w:p w:rsidR="00036A9A" w:rsidRPr="00257D65" w:rsidRDefault="00036A9A" w:rsidP="00036A9A">
            <w:pPr>
              <w:jc w:val="both"/>
              <w:rPr>
                <w:b/>
                <w:lang w:val="es-ES"/>
              </w:rPr>
            </w:pPr>
            <w:r w:rsidRPr="00257D65">
              <w:rPr>
                <w:b/>
                <w:lang w:val="es-ES"/>
              </w:rPr>
              <w:t>Turno Tarde Comisiones  3 y 4</w:t>
            </w:r>
          </w:p>
          <w:p w:rsidR="00036A9A" w:rsidRPr="00257D65" w:rsidRDefault="00036A9A" w:rsidP="00036A9A">
            <w:pPr>
              <w:jc w:val="both"/>
              <w:rPr>
                <w:lang w:val="es-ES"/>
              </w:rPr>
            </w:pPr>
          </w:p>
          <w:p w:rsidR="00036A9A" w:rsidRPr="00257D65" w:rsidRDefault="00036A9A" w:rsidP="00036A9A">
            <w:pPr>
              <w:jc w:val="both"/>
              <w:rPr>
                <w:lang w:val="es-ES"/>
              </w:rPr>
            </w:pPr>
            <w:r w:rsidRPr="00036A9A">
              <w:rPr>
                <w:lang w:val="es-ES"/>
              </w:rPr>
              <w:t>Titular</w:t>
            </w:r>
            <w:r w:rsidRPr="00036A9A">
              <w:rPr>
                <w:lang w:val="es-ES"/>
              </w:rPr>
              <w:tab/>
              <w:t>Extensión Pr</w:t>
            </w:r>
            <w:r>
              <w:rPr>
                <w:lang w:val="es-ES"/>
              </w:rPr>
              <w:t>á</w:t>
            </w:r>
            <w:r w:rsidRPr="00036A9A">
              <w:rPr>
                <w:lang w:val="es-ES"/>
              </w:rPr>
              <w:t>ct</w:t>
            </w:r>
            <w:r>
              <w:rPr>
                <w:lang w:val="es-ES"/>
              </w:rPr>
              <w:t xml:space="preserve">ica </w:t>
            </w:r>
            <w:r w:rsidRPr="00036A9A">
              <w:rPr>
                <w:lang w:val="es-ES"/>
              </w:rPr>
              <w:t xml:space="preserve"> Prof</w:t>
            </w:r>
            <w:r>
              <w:rPr>
                <w:lang w:val="es-ES"/>
              </w:rPr>
              <w:t>esional</w:t>
            </w:r>
            <w:r w:rsidRPr="00036A9A">
              <w:rPr>
                <w:lang w:val="es-ES"/>
              </w:rPr>
              <w:tab/>
            </w:r>
            <w:proofErr w:type="spellStart"/>
            <w:r w:rsidRPr="00036A9A">
              <w:rPr>
                <w:lang w:val="es-ES"/>
              </w:rPr>
              <w:t>Abog</w:t>
            </w:r>
            <w:proofErr w:type="spellEnd"/>
            <w:r w:rsidRPr="00036A9A">
              <w:rPr>
                <w:lang w:val="es-ES"/>
              </w:rPr>
              <w:t xml:space="preserve">. </w:t>
            </w:r>
            <w:r w:rsidRPr="00257D65">
              <w:rPr>
                <w:lang w:val="es-ES"/>
              </w:rPr>
              <w:t xml:space="preserve">Armando MARTINEZ </w:t>
            </w:r>
          </w:p>
          <w:p w:rsidR="00036A9A" w:rsidRPr="00257D65" w:rsidRDefault="00036A9A" w:rsidP="00036A9A">
            <w:pPr>
              <w:jc w:val="both"/>
              <w:rPr>
                <w:lang w:val="es-ES"/>
              </w:rPr>
            </w:pPr>
          </w:p>
          <w:p w:rsidR="00036A9A" w:rsidRPr="00257D65" w:rsidRDefault="00036A9A" w:rsidP="00036A9A">
            <w:pPr>
              <w:jc w:val="both"/>
              <w:rPr>
                <w:lang w:val="es-ES"/>
              </w:rPr>
            </w:pPr>
            <w:r w:rsidRPr="00036A9A">
              <w:rPr>
                <w:lang w:val="es-ES"/>
              </w:rPr>
              <w:t>JTP</w:t>
            </w:r>
            <w:r w:rsidRPr="00036A9A">
              <w:rPr>
                <w:lang w:val="es-ES"/>
              </w:rPr>
              <w:tab/>
              <w:t>Extensión Pr</w:t>
            </w:r>
            <w:r>
              <w:rPr>
                <w:lang w:val="es-ES"/>
              </w:rPr>
              <w:t>á</w:t>
            </w:r>
            <w:r w:rsidRPr="00036A9A">
              <w:rPr>
                <w:lang w:val="es-ES"/>
              </w:rPr>
              <w:t>ct</w:t>
            </w:r>
            <w:r>
              <w:rPr>
                <w:lang w:val="es-ES"/>
              </w:rPr>
              <w:t xml:space="preserve">ica </w:t>
            </w:r>
            <w:r w:rsidRPr="00036A9A">
              <w:rPr>
                <w:lang w:val="es-ES"/>
              </w:rPr>
              <w:t xml:space="preserve"> Prof</w:t>
            </w:r>
            <w:r>
              <w:rPr>
                <w:lang w:val="es-ES"/>
              </w:rPr>
              <w:t>esional</w:t>
            </w:r>
            <w:r w:rsidRPr="00036A9A">
              <w:rPr>
                <w:lang w:val="es-ES"/>
              </w:rPr>
              <w:tab/>
            </w:r>
            <w:proofErr w:type="spellStart"/>
            <w:r w:rsidRPr="00036A9A">
              <w:rPr>
                <w:lang w:val="es-ES"/>
              </w:rPr>
              <w:t>Abog</w:t>
            </w:r>
            <w:proofErr w:type="spellEnd"/>
            <w:r w:rsidRPr="00036A9A">
              <w:rPr>
                <w:lang w:val="es-ES"/>
              </w:rPr>
              <w:t xml:space="preserve">. </w:t>
            </w:r>
            <w:r w:rsidRPr="00257D65">
              <w:rPr>
                <w:lang w:val="es-ES"/>
              </w:rPr>
              <w:t>María L. SANCHEZ BEHLER</w:t>
            </w:r>
          </w:p>
          <w:p w:rsidR="00036A9A" w:rsidRPr="00257D65" w:rsidRDefault="00036A9A" w:rsidP="00036A9A">
            <w:pPr>
              <w:jc w:val="both"/>
              <w:rPr>
                <w:lang w:val="es-ES"/>
              </w:rPr>
            </w:pPr>
          </w:p>
          <w:p w:rsidR="00036A9A" w:rsidRPr="00257D65" w:rsidRDefault="00036A9A" w:rsidP="00036A9A">
            <w:pPr>
              <w:jc w:val="both"/>
              <w:rPr>
                <w:lang w:val="es-ES"/>
              </w:rPr>
            </w:pPr>
            <w:r w:rsidRPr="00036A9A">
              <w:rPr>
                <w:lang w:val="es-ES"/>
              </w:rPr>
              <w:t>JTP</w:t>
            </w:r>
            <w:r w:rsidRPr="00036A9A">
              <w:rPr>
                <w:lang w:val="es-ES"/>
              </w:rPr>
              <w:tab/>
              <w:t>Extensión D. Civil</w:t>
            </w:r>
            <w:r w:rsidRPr="00036A9A">
              <w:rPr>
                <w:lang w:val="es-ES"/>
              </w:rPr>
              <w:tab/>
            </w:r>
            <w:proofErr w:type="spellStart"/>
            <w:r w:rsidRPr="00036A9A">
              <w:rPr>
                <w:lang w:val="es-ES"/>
              </w:rPr>
              <w:t>Abog</w:t>
            </w:r>
            <w:proofErr w:type="spellEnd"/>
            <w:r w:rsidRPr="00036A9A">
              <w:rPr>
                <w:lang w:val="es-ES"/>
              </w:rPr>
              <w:t xml:space="preserve">. </w:t>
            </w:r>
            <w:r w:rsidRPr="00257D65">
              <w:rPr>
                <w:lang w:val="es-ES"/>
              </w:rPr>
              <w:t>Javier URQUIZU</w:t>
            </w:r>
          </w:p>
          <w:p w:rsidR="00036A9A" w:rsidRPr="00257D65" w:rsidRDefault="00036A9A" w:rsidP="00036A9A">
            <w:pPr>
              <w:jc w:val="both"/>
              <w:rPr>
                <w:lang w:val="es-ES"/>
              </w:rPr>
            </w:pPr>
          </w:p>
          <w:p w:rsidR="00036A9A" w:rsidRPr="00036A9A" w:rsidRDefault="00036A9A" w:rsidP="00036A9A">
            <w:pPr>
              <w:jc w:val="both"/>
              <w:rPr>
                <w:lang w:val="es-ES"/>
              </w:rPr>
            </w:pPr>
            <w:r w:rsidRPr="00036A9A">
              <w:rPr>
                <w:lang w:val="es-ES"/>
              </w:rPr>
              <w:t>JTP</w:t>
            </w:r>
            <w:r w:rsidRPr="00036A9A">
              <w:rPr>
                <w:lang w:val="es-ES"/>
              </w:rPr>
              <w:tab/>
              <w:t>Extensión Pr</w:t>
            </w:r>
            <w:r>
              <w:rPr>
                <w:lang w:val="es-ES"/>
              </w:rPr>
              <w:t>á</w:t>
            </w:r>
            <w:r w:rsidRPr="00036A9A">
              <w:rPr>
                <w:lang w:val="es-ES"/>
              </w:rPr>
              <w:t>ct</w:t>
            </w:r>
            <w:r>
              <w:rPr>
                <w:lang w:val="es-ES"/>
              </w:rPr>
              <w:t xml:space="preserve">ica </w:t>
            </w:r>
            <w:r w:rsidRPr="00036A9A">
              <w:rPr>
                <w:lang w:val="es-ES"/>
              </w:rPr>
              <w:t xml:space="preserve"> Prof</w:t>
            </w:r>
            <w:r>
              <w:rPr>
                <w:lang w:val="es-ES"/>
              </w:rPr>
              <w:t>esional</w:t>
            </w:r>
            <w:r w:rsidRPr="00036A9A">
              <w:rPr>
                <w:lang w:val="es-ES"/>
              </w:rPr>
              <w:tab/>
            </w:r>
            <w:proofErr w:type="spellStart"/>
            <w:r>
              <w:rPr>
                <w:lang w:val="es-ES"/>
              </w:rPr>
              <w:t>A</w:t>
            </w:r>
            <w:r w:rsidRPr="00036A9A">
              <w:rPr>
                <w:lang w:val="es-ES"/>
              </w:rPr>
              <w:t>bog</w:t>
            </w:r>
            <w:proofErr w:type="spellEnd"/>
            <w:r w:rsidRPr="00036A9A">
              <w:rPr>
                <w:lang w:val="es-ES"/>
              </w:rPr>
              <w:t>. María L. MARIN</w:t>
            </w:r>
          </w:p>
          <w:p w:rsidR="00036A9A" w:rsidRPr="00036A9A" w:rsidRDefault="00036A9A" w:rsidP="00036A9A">
            <w:pPr>
              <w:jc w:val="both"/>
              <w:rPr>
                <w:lang w:val="es-ES"/>
              </w:rPr>
            </w:pPr>
          </w:p>
          <w:p w:rsidR="002C5592" w:rsidRPr="00036A9A" w:rsidRDefault="00036A9A" w:rsidP="00036A9A">
            <w:pPr>
              <w:jc w:val="both"/>
              <w:rPr>
                <w:lang w:val="es-ES"/>
              </w:rPr>
            </w:pPr>
            <w:r w:rsidRPr="00036A9A">
              <w:rPr>
                <w:lang w:val="es-ES"/>
              </w:rPr>
              <w:t>JTP</w:t>
            </w:r>
            <w:r w:rsidRPr="00036A9A">
              <w:rPr>
                <w:lang w:val="es-ES"/>
              </w:rPr>
              <w:tab/>
              <w:t>Extensión Pr</w:t>
            </w:r>
            <w:r>
              <w:rPr>
                <w:lang w:val="es-ES"/>
              </w:rPr>
              <w:t>á</w:t>
            </w:r>
            <w:r w:rsidRPr="00036A9A">
              <w:rPr>
                <w:lang w:val="es-ES"/>
              </w:rPr>
              <w:t>ct</w:t>
            </w:r>
            <w:r>
              <w:rPr>
                <w:lang w:val="es-ES"/>
              </w:rPr>
              <w:t xml:space="preserve">ica </w:t>
            </w:r>
            <w:r w:rsidRPr="00036A9A">
              <w:rPr>
                <w:lang w:val="es-ES"/>
              </w:rPr>
              <w:t xml:space="preserve"> Prof</w:t>
            </w:r>
            <w:r>
              <w:rPr>
                <w:lang w:val="es-ES"/>
              </w:rPr>
              <w:t>esional</w:t>
            </w:r>
            <w:r w:rsidRPr="00036A9A">
              <w:rPr>
                <w:lang w:val="es-ES"/>
              </w:rPr>
              <w:tab/>
              <w:t>Escribana  Ivana ROMERO DAY</w:t>
            </w:r>
          </w:p>
          <w:p w:rsidR="00036A9A" w:rsidRPr="00036A9A" w:rsidRDefault="00036A9A" w:rsidP="00036A9A">
            <w:pPr>
              <w:jc w:val="both"/>
              <w:rPr>
                <w:lang w:val="es-ES"/>
              </w:rPr>
            </w:pPr>
          </w:p>
          <w:p w:rsidR="00036A9A" w:rsidRPr="00257D65" w:rsidRDefault="00036A9A" w:rsidP="00036A9A">
            <w:pPr>
              <w:jc w:val="both"/>
              <w:rPr>
                <w:lang w:val="en-US"/>
              </w:rPr>
            </w:pPr>
            <w:proofErr w:type="spellStart"/>
            <w:r w:rsidRPr="00257D65">
              <w:rPr>
                <w:lang w:val="en-US"/>
              </w:rPr>
              <w:t>Adscriptas</w:t>
            </w:r>
            <w:proofErr w:type="spellEnd"/>
            <w:r w:rsidRPr="00257D65">
              <w:rPr>
                <w:lang w:val="en-US"/>
              </w:rPr>
              <w:t>:</w:t>
            </w:r>
          </w:p>
          <w:p w:rsidR="00036A9A" w:rsidRPr="00036A9A" w:rsidRDefault="00036A9A" w:rsidP="00036A9A">
            <w:pPr>
              <w:jc w:val="both"/>
              <w:rPr>
                <w:lang w:val="en-US"/>
              </w:rPr>
            </w:pPr>
          </w:p>
          <w:p w:rsidR="00036A9A" w:rsidRPr="00036A9A" w:rsidRDefault="00036A9A" w:rsidP="00036A9A">
            <w:pPr>
              <w:jc w:val="both"/>
              <w:rPr>
                <w:lang w:val="en-US"/>
              </w:rPr>
            </w:pPr>
            <w:proofErr w:type="spellStart"/>
            <w:r w:rsidRPr="00036A9A">
              <w:rPr>
                <w:lang w:val="en-US"/>
              </w:rPr>
              <w:t>Abog</w:t>
            </w:r>
            <w:proofErr w:type="spellEnd"/>
            <w:r w:rsidRPr="00036A9A">
              <w:rPr>
                <w:lang w:val="en-US"/>
              </w:rPr>
              <w:t xml:space="preserve">. Erika Farina </w:t>
            </w:r>
          </w:p>
          <w:p w:rsidR="00036A9A" w:rsidRPr="00257D65" w:rsidRDefault="00036A9A" w:rsidP="00036A9A">
            <w:pPr>
              <w:jc w:val="both"/>
              <w:rPr>
                <w:lang w:val="es-ES"/>
              </w:rPr>
            </w:pPr>
            <w:proofErr w:type="spellStart"/>
            <w:r w:rsidRPr="00036A9A">
              <w:rPr>
                <w:lang w:val="en-US"/>
              </w:rPr>
              <w:t>Abog</w:t>
            </w:r>
            <w:proofErr w:type="spellEnd"/>
            <w:r w:rsidRPr="00036A9A">
              <w:rPr>
                <w:lang w:val="en-US"/>
              </w:rPr>
              <w:t xml:space="preserve">. </w:t>
            </w:r>
            <w:r w:rsidRPr="00257D65">
              <w:rPr>
                <w:lang w:val="es-ES"/>
              </w:rPr>
              <w:t xml:space="preserve">Viviana </w:t>
            </w:r>
            <w:proofErr w:type="spellStart"/>
            <w:r w:rsidRPr="00257D65">
              <w:rPr>
                <w:lang w:val="es-ES"/>
              </w:rPr>
              <w:t>Olguin</w:t>
            </w:r>
            <w:proofErr w:type="spellEnd"/>
            <w:r w:rsidRPr="00257D65">
              <w:rPr>
                <w:lang w:val="es-ES"/>
              </w:rPr>
              <w:t xml:space="preserve"> </w:t>
            </w:r>
          </w:p>
          <w:p w:rsidR="00036A9A" w:rsidRPr="00257D65" w:rsidRDefault="00036A9A" w:rsidP="00036A9A">
            <w:pPr>
              <w:jc w:val="both"/>
              <w:rPr>
                <w:lang w:val="es-ES"/>
              </w:rPr>
            </w:pPr>
            <w:proofErr w:type="spellStart"/>
            <w:r w:rsidRPr="00257D65">
              <w:rPr>
                <w:lang w:val="es-ES"/>
              </w:rPr>
              <w:lastRenderedPageBreak/>
              <w:t>Abog</w:t>
            </w:r>
            <w:proofErr w:type="spellEnd"/>
            <w:r w:rsidRPr="00257D65">
              <w:rPr>
                <w:lang w:val="es-ES"/>
              </w:rPr>
              <w:t xml:space="preserve">. Carla Gómez </w:t>
            </w:r>
          </w:p>
          <w:p w:rsidR="00036A9A" w:rsidRPr="007F2AFD" w:rsidRDefault="00036A9A" w:rsidP="00036A9A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57D65">
              <w:rPr>
                <w:lang w:val="es-ES"/>
              </w:rPr>
              <w:t>Abog</w:t>
            </w:r>
            <w:proofErr w:type="spellEnd"/>
            <w:r w:rsidRPr="00257D65">
              <w:rPr>
                <w:lang w:val="es-ES"/>
              </w:rPr>
              <w:t xml:space="preserve">. </w:t>
            </w:r>
            <w:proofErr w:type="spellStart"/>
            <w:r w:rsidRPr="00036A9A">
              <w:rPr>
                <w:lang w:val="en-US"/>
              </w:rPr>
              <w:t>Florencia</w:t>
            </w:r>
            <w:proofErr w:type="spellEnd"/>
            <w:r w:rsidRPr="00036A9A">
              <w:rPr>
                <w:lang w:val="en-US"/>
              </w:rPr>
              <w:t xml:space="preserve"> Didier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B350C" w:rsidRPr="007F2AFD" w:rsidTr="007F2AFD">
        <w:tc>
          <w:tcPr>
            <w:tcW w:w="10062" w:type="dxa"/>
            <w:tcBorders>
              <w:top w:val="single" w:sz="12" w:space="0" w:color="auto"/>
              <w:bottom w:val="single" w:sz="12" w:space="0" w:color="auto"/>
            </w:tcBorders>
          </w:tcPr>
          <w:p w:rsidR="008344FB" w:rsidRDefault="008344FB" w:rsidP="008344FB">
            <w:pPr>
              <w:pBdr>
                <w:top w:val="single" w:sz="12" w:space="1" w:color="auto"/>
                <w:left w:val="single" w:sz="12" w:space="5" w:color="auto"/>
                <w:right w:val="single" w:sz="12" w:space="4" w:color="auto"/>
              </w:pBdr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AÑO ACADÉMICO</w:t>
            </w:r>
            <w:r w:rsidRPr="008344FB">
              <w:t>: 2018</w:t>
            </w:r>
            <w:r>
              <w:rPr>
                <w:u w:val="single"/>
              </w:rPr>
              <w:t xml:space="preserve"> </w:t>
            </w:r>
          </w:p>
          <w:p w:rsidR="008344FB" w:rsidRDefault="008344FB" w:rsidP="008344FB">
            <w:pPr>
              <w:pBdr>
                <w:top w:val="single" w:sz="12" w:space="1" w:color="auto"/>
                <w:left w:val="single" w:sz="12" w:space="5" w:color="auto"/>
                <w:right w:val="single" w:sz="12" w:space="4" w:color="auto"/>
              </w:pBdr>
              <w:jc w:val="both"/>
              <w:rPr>
                <w:u w:val="single"/>
              </w:rPr>
            </w:pPr>
          </w:p>
          <w:p w:rsidR="008344FB" w:rsidRPr="00430589" w:rsidRDefault="008344FB" w:rsidP="008344FB">
            <w:pPr>
              <w:pBdr>
                <w:top w:val="single" w:sz="12" w:space="1" w:color="auto"/>
                <w:left w:val="single" w:sz="12" w:space="5" w:color="auto"/>
                <w:right w:val="single" w:sz="12" w:space="4" w:color="auto"/>
              </w:pBdr>
              <w:jc w:val="both"/>
            </w:pPr>
            <w:r w:rsidRPr="00130ACC">
              <w:rPr>
                <w:u w:val="single"/>
              </w:rPr>
              <w:t>ÁREA A LA QUE PERTENECE</w:t>
            </w:r>
            <w:r w:rsidRPr="00430589">
              <w:t xml:space="preserve">: </w:t>
            </w:r>
            <w:r>
              <w:t>CAMPO DE FORMACIÓN PARA LA PRÁCTICA PROFESIONAL</w:t>
            </w:r>
          </w:p>
          <w:p w:rsidR="008344FB" w:rsidRPr="00430589" w:rsidRDefault="008344FB" w:rsidP="008344FB">
            <w:pPr>
              <w:pBdr>
                <w:top w:val="single" w:sz="12" w:space="1" w:color="auto"/>
                <w:left w:val="single" w:sz="12" w:space="5" w:color="auto"/>
                <w:right w:val="single" w:sz="12" w:space="4" w:color="auto"/>
              </w:pBdr>
              <w:jc w:val="both"/>
            </w:pPr>
          </w:p>
          <w:p w:rsidR="008344FB" w:rsidRPr="00430589" w:rsidRDefault="008344FB" w:rsidP="008344FB">
            <w:pPr>
              <w:pBdr>
                <w:top w:val="single" w:sz="12" w:space="1" w:color="auto"/>
                <w:left w:val="single" w:sz="12" w:space="5" w:color="auto"/>
                <w:right w:val="single" w:sz="12" w:space="4" w:color="auto"/>
              </w:pBdr>
              <w:jc w:val="both"/>
            </w:pPr>
            <w:r w:rsidRPr="00130ACC">
              <w:rPr>
                <w:u w:val="single"/>
              </w:rPr>
              <w:t>AÑO EN QUE SE CURSA</w:t>
            </w:r>
            <w:r w:rsidRPr="00430589">
              <w:t xml:space="preserve">: </w:t>
            </w:r>
            <w:r>
              <w:t xml:space="preserve">SEGUNDO </w:t>
            </w:r>
            <w:r w:rsidRPr="00430589">
              <w:t>AÑO</w:t>
            </w:r>
          </w:p>
          <w:p w:rsidR="008344FB" w:rsidRPr="00430589" w:rsidRDefault="008344FB" w:rsidP="008344FB">
            <w:pPr>
              <w:pBdr>
                <w:top w:val="single" w:sz="12" w:space="1" w:color="auto"/>
                <w:left w:val="single" w:sz="12" w:space="5" w:color="auto"/>
                <w:right w:val="single" w:sz="12" w:space="4" w:color="auto"/>
              </w:pBdr>
              <w:jc w:val="both"/>
            </w:pPr>
          </w:p>
          <w:p w:rsidR="008344FB" w:rsidRPr="00430589" w:rsidRDefault="008344FB" w:rsidP="008344FB">
            <w:pPr>
              <w:pBdr>
                <w:top w:val="single" w:sz="12" w:space="1" w:color="auto"/>
                <w:left w:val="single" w:sz="12" w:space="5" w:color="auto"/>
                <w:right w:val="single" w:sz="12" w:space="4" w:color="auto"/>
              </w:pBdr>
              <w:jc w:val="both"/>
            </w:pPr>
            <w:r w:rsidRPr="00130ACC">
              <w:rPr>
                <w:u w:val="single"/>
              </w:rPr>
              <w:t>REGIMEN</w:t>
            </w:r>
            <w:r w:rsidRPr="00430589">
              <w:t>: PROMOCIONAL</w:t>
            </w:r>
          </w:p>
          <w:p w:rsidR="008344FB" w:rsidRPr="00430589" w:rsidRDefault="008344FB" w:rsidP="008344FB">
            <w:pPr>
              <w:pBdr>
                <w:top w:val="single" w:sz="12" w:space="1" w:color="auto"/>
                <w:left w:val="single" w:sz="12" w:space="5" w:color="auto"/>
                <w:right w:val="single" w:sz="12" w:space="4" w:color="auto"/>
              </w:pBdr>
              <w:jc w:val="both"/>
            </w:pPr>
          </w:p>
          <w:p w:rsidR="008344FB" w:rsidRPr="00430589" w:rsidRDefault="008344FB" w:rsidP="008344FB">
            <w:pPr>
              <w:pBdr>
                <w:top w:val="single" w:sz="12" w:space="1" w:color="auto"/>
                <w:left w:val="single" w:sz="12" w:space="5" w:color="auto"/>
                <w:right w:val="single" w:sz="12" w:space="4" w:color="auto"/>
              </w:pBdr>
              <w:jc w:val="both"/>
            </w:pPr>
            <w:r w:rsidRPr="00130ACC">
              <w:rPr>
                <w:u w:val="single"/>
              </w:rPr>
              <w:t>FORMATO DEL ESPACIO CURRICULAR</w:t>
            </w:r>
            <w:r w:rsidRPr="00430589">
              <w:t xml:space="preserve">: </w:t>
            </w:r>
            <w:r>
              <w:t>TALLER</w:t>
            </w:r>
          </w:p>
          <w:p w:rsidR="008344FB" w:rsidRPr="00430589" w:rsidRDefault="008344FB" w:rsidP="008344FB">
            <w:pPr>
              <w:pBdr>
                <w:top w:val="single" w:sz="12" w:space="1" w:color="auto"/>
                <w:left w:val="single" w:sz="12" w:space="5" w:color="auto"/>
                <w:right w:val="single" w:sz="12" w:space="4" w:color="auto"/>
              </w:pBdr>
              <w:jc w:val="both"/>
            </w:pPr>
          </w:p>
          <w:p w:rsidR="008344FB" w:rsidRPr="00430589" w:rsidRDefault="008344FB" w:rsidP="008344FB">
            <w:pPr>
              <w:pBdr>
                <w:top w:val="single" w:sz="12" w:space="1" w:color="auto"/>
                <w:left w:val="single" w:sz="12" w:space="5" w:color="auto"/>
                <w:right w:val="single" w:sz="12" w:space="4" w:color="auto"/>
              </w:pBdr>
              <w:jc w:val="both"/>
            </w:pPr>
            <w:r w:rsidRPr="00130ACC">
              <w:rPr>
                <w:u w:val="single"/>
              </w:rPr>
              <w:t>CARÁCTER</w:t>
            </w:r>
            <w:r w:rsidRPr="00430589">
              <w:t>: O</w:t>
            </w:r>
            <w:r>
              <w:t>BLIGATORIO</w:t>
            </w:r>
          </w:p>
          <w:p w:rsidR="008344FB" w:rsidRPr="00430589" w:rsidRDefault="008344FB" w:rsidP="008344FB">
            <w:pPr>
              <w:pBdr>
                <w:top w:val="single" w:sz="12" w:space="1" w:color="auto"/>
                <w:left w:val="single" w:sz="12" w:space="5" w:color="auto"/>
                <w:right w:val="single" w:sz="12" w:space="4" w:color="auto"/>
              </w:pBdr>
              <w:jc w:val="both"/>
            </w:pPr>
          </w:p>
          <w:p w:rsidR="008344FB" w:rsidRPr="00430589" w:rsidRDefault="008344FB" w:rsidP="008344FB">
            <w:pPr>
              <w:pBdr>
                <w:top w:val="single" w:sz="12" w:space="1" w:color="auto"/>
                <w:left w:val="single" w:sz="12" w:space="5" w:color="auto"/>
                <w:right w:val="single" w:sz="12" w:space="4" w:color="auto"/>
              </w:pBdr>
              <w:jc w:val="both"/>
            </w:pPr>
            <w:r w:rsidRPr="00130ACC">
              <w:rPr>
                <w:u w:val="single"/>
              </w:rPr>
              <w:t>CARGA HORARIA TOTAL</w:t>
            </w:r>
            <w:r w:rsidRPr="00430589">
              <w:t xml:space="preserve">: </w:t>
            </w:r>
            <w:r>
              <w:t>42</w:t>
            </w:r>
            <w:r w:rsidRPr="00430589">
              <w:t xml:space="preserve"> HORAS</w:t>
            </w:r>
          </w:p>
          <w:p w:rsidR="008344FB" w:rsidRPr="00430589" w:rsidRDefault="008344FB" w:rsidP="008344FB">
            <w:pPr>
              <w:pBdr>
                <w:top w:val="single" w:sz="12" w:space="1" w:color="auto"/>
                <w:left w:val="single" w:sz="12" w:space="5" w:color="auto"/>
                <w:right w:val="single" w:sz="12" w:space="4" w:color="auto"/>
              </w:pBdr>
              <w:jc w:val="both"/>
            </w:pPr>
          </w:p>
          <w:p w:rsidR="008344FB" w:rsidRDefault="008344FB" w:rsidP="008344FB">
            <w:pPr>
              <w:pBdr>
                <w:top w:val="single" w:sz="12" w:space="1" w:color="auto"/>
                <w:left w:val="single" w:sz="12" w:space="5" w:color="auto"/>
                <w:right w:val="single" w:sz="12" w:space="4" w:color="auto"/>
              </w:pBdr>
              <w:jc w:val="both"/>
            </w:pPr>
            <w:r w:rsidRPr="00130ACC">
              <w:rPr>
                <w:u w:val="single"/>
              </w:rPr>
              <w:t>CARGA HORARIA SEMANALES</w:t>
            </w:r>
            <w:r w:rsidRPr="00430589">
              <w:t>: 3 HORAS</w:t>
            </w:r>
          </w:p>
          <w:p w:rsidR="008344FB" w:rsidRDefault="008344FB" w:rsidP="007F2AFD">
            <w:pPr>
              <w:spacing w:before="120"/>
              <w:rPr>
                <w:rFonts w:eastAsia="Calibri"/>
                <w:sz w:val="20"/>
                <w:szCs w:val="20"/>
              </w:rPr>
            </w:pPr>
          </w:p>
          <w:p w:rsidR="008344FB" w:rsidRPr="00FC3E7F" w:rsidRDefault="000B350C" w:rsidP="007A49AD">
            <w:pPr>
              <w:spacing w:before="120"/>
              <w:jc w:val="both"/>
              <w:rPr>
                <w:rFonts w:eastAsia="Calibri"/>
              </w:rPr>
            </w:pPr>
            <w:r w:rsidRPr="00FC3E7F">
              <w:rPr>
                <w:rFonts w:eastAsia="Calibri"/>
                <w:u w:val="single"/>
              </w:rPr>
              <w:t>CORRELATIVAS PARA CURSAR</w:t>
            </w:r>
            <w:r w:rsidRPr="00FC3E7F">
              <w:rPr>
                <w:rFonts w:eastAsia="Calibri"/>
              </w:rPr>
              <w:t>:</w:t>
            </w:r>
            <w:r w:rsidR="008344FB" w:rsidRPr="00FC3E7F">
              <w:rPr>
                <w:rFonts w:eastAsia="Calibri"/>
              </w:rPr>
              <w:t xml:space="preserve"> AROBADAS 01 A 04 (Introducción a la Filosofía; Problemática del Conocimiento; Introducción al Derecho; Derecho Romano). </w:t>
            </w:r>
            <w:r w:rsidR="003D47F4">
              <w:rPr>
                <w:rFonts w:eastAsia="Calibri"/>
              </w:rPr>
              <w:t xml:space="preserve">REGULAR Práctica Profesional Supervisada I. CURSANDO: 15 a 18 </w:t>
            </w:r>
            <w:r w:rsidR="008344FB" w:rsidRPr="00FC3E7F">
              <w:rPr>
                <w:rFonts w:eastAsia="Calibri"/>
              </w:rPr>
              <w:t xml:space="preserve">(Derecho Penal Parte General </w:t>
            </w:r>
            <w:r w:rsidR="003D47F4">
              <w:rPr>
                <w:rFonts w:eastAsia="Calibri"/>
              </w:rPr>
              <w:t>I</w:t>
            </w:r>
            <w:r w:rsidR="008344FB" w:rsidRPr="00FC3E7F">
              <w:rPr>
                <w:rFonts w:eastAsia="Calibri"/>
              </w:rPr>
              <w:t xml:space="preserve">I; </w:t>
            </w:r>
            <w:r w:rsidR="003D47F4">
              <w:rPr>
                <w:rFonts w:eastAsia="Calibri"/>
              </w:rPr>
              <w:t xml:space="preserve">Finanzas Públicas y Derecho Tributario, </w:t>
            </w:r>
            <w:r w:rsidR="008344FB" w:rsidRPr="00FC3E7F">
              <w:rPr>
                <w:rFonts w:eastAsia="Calibri"/>
              </w:rPr>
              <w:t xml:space="preserve">Derecho de las Obligaciones </w:t>
            </w:r>
            <w:r w:rsidR="00733B89">
              <w:rPr>
                <w:rFonts w:eastAsia="Calibri"/>
              </w:rPr>
              <w:t>I</w:t>
            </w:r>
            <w:r w:rsidR="008344FB" w:rsidRPr="00FC3E7F">
              <w:rPr>
                <w:rFonts w:eastAsia="Calibri"/>
              </w:rPr>
              <w:t>I</w:t>
            </w:r>
            <w:r w:rsidR="00733B89">
              <w:rPr>
                <w:rFonts w:eastAsia="Calibri"/>
              </w:rPr>
              <w:t xml:space="preserve"> y Derecho del Consumidor y Defensa de la Competencia</w:t>
            </w:r>
            <w:r w:rsidR="008344FB" w:rsidRPr="00FC3E7F">
              <w:rPr>
                <w:rFonts w:eastAsia="Calibri"/>
              </w:rPr>
              <w:t>).</w:t>
            </w:r>
          </w:p>
          <w:p w:rsidR="000B350C" w:rsidRPr="00FC3E7F" w:rsidRDefault="008344FB" w:rsidP="007F2AFD">
            <w:pPr>
              <w:spacing w:before="120"/>
              <w:rPr>
                <w:rFonts w:eastAsia="Calibri"/>
              </w:rPr>
            </w:pPr>
            <w:r w:rsidRPr="00FC3E7F">
              <w:rPr>
                <w:rFonts w:eastAsia="Calibri"/>
              </w:rPr>
              <w:t xml:space="preserve"> </w:t>
            </w:r>
          </w:p>
          <w:p w:rsidR="000B350C" w:rsidRPr="007F2AFD" w:rsidRDefault="000B350C" w:rsidP="00733B89">
            <w:pPr>
              <w:spacing w:before="120" w:after="12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C3E7F">
              <w:rPr>
                <w:rFonts w:eastAsia="Calibri"/>
                <w:u w:val="single"/>
              </w:rPr>
              <w:t>CORRELATIVAS PARA RENDIR</w:t>
            </w:r>
            <w:r w:rsidRPr="00FC3E7F">
              <w:rPr>
                <w:rFonts w:eastAsia="Calibri"/>
              </w:rPr>
              <w:t>:</w:t>
            </w:r>
            <w:r w:rsidR="008344FB" w:rsidRPr="00FC3E7F">
              <w:rPr>
                <w:rFonts w:eastAsia="Calibri"/>
              </w:rPr>
              <w:t xml:space="preserve"> </w:t>
            </w:r>
            <w:r w:rsidR="00733B89">
              <w:rPr>
                <w:rFonts w:eastAsia="Calibri"/>
              </w:rPr>
              <w:t>14 (Práctica Profesional Supervisada I)</w:t>
            </w:r>
          </w:p>
        </w:tc>
      </w:tr>
      <w:tr w:rsidR="000B350C" w:rsidRPr="007F2AFD" w:rsidTr="007F2AFD">
        <w:tc>
          <w:tcPr>
            <w:tcW w:w="10062" w:type="dxa"/>
            <w:tcBorders>
              <w:top w:val="single" w:sz="12" w:space="0" w:color="auto"/>
            </w:tcBorders>
          </w:tcPr>
          <w:p w:rsidR="000B350C" w:rsidRPr="00FC3E7F" w:rsidRDefault="000B350C" w:rsidP="001B0BD7">
            <w:pPr>
              <w:spacing w:before="120"/>
              <w:jc w:val="both"/>
              <w:rPr>
                <w:rFonts w:eastAsia="Calibri"/>
              </w:rPr>
            </w:pPr>
            <w:r w:rsidRPr="00FC3E7F">
              <w:rPr>
                <w:rFonts w:eastAsia="Calibri"/>
                <w:u w:val="single"/>
              </w:rPr>
              <w:t>ENCUADRE TE</w:t>
            </w:r>
            <w:r w:rsidR="00827AC7" w:rsidRPr="00FC3E7F">
              <w:rPr>
                <w:rFonts w:eastAsia="Calibri"/>
                <w:u w:val="single"/>
              </w:rPr>
              <w:t>O</w:t>
            </w:r>
            <w:r w:rsidRPr="00FC3E7F">
              <w:rPr>
                <w:rFonts w:eastAsia="Calibri"/>
                <w:u w:val="single"/>
              </w:rPr>
              <w:t>RICO DE LA PROPUESTA</w:t>
            </w:r>
            <w:r w:rsidRPr="00FC3E7F">
              <w:rPr>
                <w:rFonts w:eastAsia="Calibri"/>
              </w:rPr>
              <w:t>:</w:t>
            </w:r>
            <w:bookmarkStart w:id="0" w:name="_GoBack"/>
            <w:bookmarkEnd w:id="0"/>
          </w:p>
          <w:p w:rsidR="000B350C" w:rsidRDefault="000B350C" w:rsidP="001B0BD7">
            <w:pPr>
              <w:jc w:val="both"/>
              <w:rPr>
                <w:rFonts w:eastAsia="Calibri"/>
              </w:rPr>
            </w:pPr>
          </w:p>
          <w:p w:rsidR="009B27EA" w:rsidRDefault="009B27EA" w:rsidP="001B0BD7">
            <w:pPr>
              <w:jc w:val="both"/>
              <w:rPr>
                <w:rFonts w:eastAsia="Calibri"/>
              </w:rPr>
            </w:pPr>
            <w:r w:rsidRPr="009B27EA">
              <w:rPr>
                <w:rFonts w:eastAsia="Calibri"/>
              </w:rPr>
              <w:t xml:space="preserve">La presente propuesta de desarrollo académico para la asignatura Práctica Profesional </w:t>
            </w:r>
            <w:r>
              <w:rPr>
                <w:rFonts w:eastAsia="Calibri"/>
              </w:rPr>
              <w:t>Supervisada I</w:t>
            </w:r>
            <w:r w:rsidR="00360AF1">
              <w:rPr>
                <w:rFonts w:eastAsia="Calibri"/>
              </w:rPr>
              <w:t>I</w:t>
            </w:r>
            <w:r>
              <w:rPr>
                <w:rFonts w:eastAsia="Calibri"/>
              </w:rPr>
              <w:t xml:space="preserve"> </w:t>
            </w:r>
            <w:r w:rsidRPr="009B27EA">
              <w:rPr>
                <w:rFonts w:eastAsia="Calibri"/>
              </w:rPr>
              <w:t xml:space="preserve">pretende  ser consistente con los principios </w:t>
            </w:r>
            <w:r>
              <w:rPr>
                <w:rFonts w:eastAsia="Calibri"/>
              </w:rPr>
              <w:t>adoptados por el Plan de Estudios de la Carrera de Abogacía 2017</w:t>
            </w:r>
            <w:r w:rsidR="001A2C06">
              <w:rPr>
                <w:rFonts w:eastAsia="Calibri"/>
              </w:rPr>
              <w:t>; en particular, con las competencias de egreso definidas.</w:t>
            </w:r>
          </w:p>
          <w:p w:rsidR="001A2C06" w:rsidRDefault="001A2C06" w:rsidP="001B0BD7">
            <w:pPr>
              <w:jc w:val="both"/>
              <w:rPr>
                <w:rFonts w:eastAsia="Calibri"/>
              </w:rPr>
            </w:pPr>
          </w:p>
          <w:p w:rsidR="001A2C06" w:rsidRDefault="001A2C06" w:rsidP="001B0B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En la selección de los temas a abordar, se tendrá</w:t>
            </w:r>
            <w:r w:rsidR="00360AF1">
              <w:rPr>
                <w:rFonts w:eastAsia="Calibri"/>
              </w:rPr>
              <w:t>n</w:t>
            </w:r>
            <w:r>
              <w:rPr>
                <w:rFonts w:eastAsia="Calibri"/>
              </w:rPr>
              <w:t xml:space="preserve"> en cuenta especialmente los intereses de los alumnos</w:t>
            </w:r>
            <w:r w:rsidR="00AA33D7">
              <w:rPr>
                <w:rFonts w:eastAsia="Calibri"/>
              </w:rPr>
              <w:t>, para lo cual se propone una actitud flexible por parte de los docentes de la cátedra</w:t>
            </w:r>
            <w:r>
              <w:rPr>
                <w:rFonts w:eastAsia="Calibri"/>
              </w:rPr>
              <w:t>.</w:t>
            </w:r>
          </w:p>
          <w:p w:rsidR="00AA33D7" w:rsidRDefault="00AA33D7" w:rsidP="001B0BD7">
            <w:pPr>
              <w:jc w:val="both"/>
              <w:rPr>
                <w:rFonts w:eastAsia="Calibri"/>
              </w:rPr>
            </w:pPr>
          </w:p>
          <w:p w:rsidR="00AA33D7" w:rsidRDefault="00AA33D7" w:rsidP="001B0B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Las actividades propuestas pretenden lograr en los estudiantes saberes integrados de complejidad creciente y de forma </w:t>
            </w:r>
            <w:proofErr w:type="spellStart"/>
            <w:r>
              <w:rPr>
                <w:rFonts w:eastAsia="Calibri"/>
              </w:rPr>
              <w:t>espiralada</w:t>
            </w:r>
            <w:proofErr w:type="spellEnd"/>
            <w:r>
              <w:rPr>
                <w:rFonts w:eastAsia="Calibri"/>
              </w:rPr>
              <w:t xml:space="preserve">. En este sentido, este espacio curricular constituye el inicio de un proceso de formación práctica que acompañará al alumno hasta su </w:t>
            </w:r>
            <w:proofErr w:type="spellStart"/>
            <w:r>
              <w:rPr>
                <w:rFonts w:eastAsia="Calibri"/>
              </w:rPr>
              <w:t>egreso</w:t>
            </w:r>
            <w:proofErr w:type="spellEnd"/>
            <w:r>
              <w:rPr>
                <w:rFonts w:eastAsia="Calibri"/>
              </w:rPr>
              <w:t>.</w:t>
            </w:r>
          </w:p>
          <w:p w:rsidR="00AA33D7" w:rsidRDefault="00AA33D7" w:rsidP="001B0BD7">
            <w:pPr>
              <w:jc w:val="both"/>
              <w:rPr>
                <w:rFonts w:eastAsia="Calibri"/>
              </w:rPr>
            </w:pPr>
          </w:p>
          <w:p w:rsidR="00AA33D7" w:rsidRDefault="00435762" w:rsidP="001B0B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“El diseño por campos de formación y enmarcado en el enfoque por competencias concibe al recorrido de enseñanza y aprendizaje como un proceso </w:t>
            </w:r>
            <w:proofErr w:type="spellStart"/>
            <w:r>
              <w:rPr>
                <w:rFonts w:eastAsia="Calibri"/>
              </w:rPr>
              <w:t>espiralado</w:t>
            </w:r>
            <w:proofErr w:type="spellEnd"/>
            <w:r>
              <w:rPr>
                <w:rFonts w:eastAsia="Calibri"/>
              </w:rPr>
              <w:t xml:space="preserve"> que se constituye a partir de la integración de saberes, actitudes, habilidades y destrezas con estrecha relación del quehacer profesional para dar respuestas acordes al ámbito laboral.” (Ord. 4/16-C.D., Anexo p. 15).</w:t>
            </w:r>
          </w:p>
          <w:p w:rsidR="000B350C" w:rsidRDefault="000B350C" w:rsidP="001B0BD7">
            <w:pPr>
              <w:jc w:val="both"/>
              <w:rPr>
                <w:rFonts w:eastAsia="Calibri"/>
              </w:rPr>
            </w:pPr>
          </w:p>
          <w:p w:rsidR="0029037A" w:rsidRDefault="0029037A" w:rsidP="00DB0D9A">
            <w:pPr>
              <w:wordWrap w:val="0"/>
              <w:jc w:val="both"/>
            </w:pPr>
            <w:r>
              <w:t>Nuestro desafío,  dado el avance de la tecnología, los cambios  culturales y legales es la desarrollar  una de las mayores destrezas que se debe enseñar: la adaptabilidad al cambio con rapidez</w:t>
            </w:r>
            <w:r w:rsidR="00DB0D9A">
              <w:t>, eso ayudará a nuestros futuros profesionales para encontrar,  conservar  y progresar en un trabajo y adaptarse al cambio a lo largo de su vida profesional</w:t>
            </w:r>
            <w:r>
              <w:t xml:space="preserve">. </w:t>
            </w:r>
          </w:p>
          <w:p w:rsidR="0029037A" w:rsidRDefault="0029037A" w:rsidP="0029037A">
            <w:pPr>
              <w:wordWrap w:val="0"/>
            </w:pPr>
          </w:p>
          <w:p w:rsidR="0029037A" w:rsidRDefault="0029037A" w:rsidP="0029037A">
            <w:pPr>
              <w:wordWrap w:val="0"/>
            </w:pPr>
            <w:r>
              <w:t xml:space="preserve">“ Aprender a aprender; aprender a desaprender y aprender a </w:t>
            </w:r>
            <w:proofErr w:type="spellStart"/>
            <w:r>
              <w:t>reaprender</w:t>
            </w:r>
            <w:proofErr w:type="spellEnd"/>
            <w:r>
              <w:t>"</w:t>
            </w:r>
          </w:p>
          <w:p w:rsidR="0029037A" w:rsidRDefault="0029037A" w:rsidP="0029037A">
            <w:pPr>
              <w:wordWrap w:val="0"/>
            </w:pPr>
          </w:p>
          <w:p w:rsidR="00DB0D9A" w:rsidRDefault="0029037A" w:rsidP="00DB0D9A">
            <w:pPr>
              <w:wordWrap w:val="0"/>
              <w:jc w:val="both"/>
            </w:pPr>
            <w:r>
              <w:t xml:space="preserve">Es por ello que, nuestros talleres parten de  casos </w:t>
            </w:r>
            <w:r w:rsidR="00DB0D9A">
              <w:t xml:space="preserve">/problemas </w:t>
            </w:r>
            <w:r>
              <w:t>actuales que son atravesados por lo jurídico, en donde se advierte el cuestionamiento de los modelos clásicos y el paso a otros paradigmas;  en donde la capacidad de adaptación al cambio no s</w:t>
            </w:r>
            <w:r w:rsidR="00DB0D9A">
              <w:t>ó</w:t>
            </w:r>
            <w:r>
              <w:t xml:space="preserve">lo involucra  la incorporación de contenidos conceptuales nuevos (prueba de ello es la modificación suscitada de todo el derecho </w:t>
            </w:r>
            <w:r>
              <w:lastRenderedPageBreak/>
              <w:t>privado y público</w:t>
            </w:r>
            <w:r w:rsidR="00DB0D9A">
              <w:t xml:space="preserve">) sino </w:t>
            </w:r>
            <w:r>
              <w:t xml:space="preserve"> de contenidos procedimentales</w:t>
            </w:r>
            <w:r w:rsidR="00DB0D9A">
              <w:t xml:space="preserve">: en estos últimos meses se han </w:t>
            </w:r>
            <w:r>
              <w:t>modifica</w:t>
            </w:r>
            <w:r w:rsidR="00DB0D9A">
              <w:t xml:space="preserve">do </w:t>
            </w:r>
            <w:r>
              <w:t xml:space="preserve">nuestras legislaciones procesales locales;  </w:t>
            </w:r>
            <w:r w:rsidR="00DB0D9A">
              <w:t xml:space="preserve">se ha comenzado con </w:t>
            </w:r>
            <w:r>
              <w:t xml:space="preserve"> la incorporación de los juicios por jurados;  </w:t>
            </w:r>
            <w:r w:rsidR="00DB0D9A">
              <w:t xml:space="preserve">se ha propuesto </w:t>
            </w:r>
            <w:r>
              <w:t xml:space="preserve"> dejar atrás la técnica de la argumentación escrita para pasar a la oralidad </w:t>
            </w:r>
            <w:r w:rsidR="00DB0D9A">
              <w:t xml:space="preserve">buscando mayor </w:t>
            </w:r>
            <w:r>
              <w:t>celeridad en los procesos</w:t>
            </w:r>
            <w:r w:rsidR="00DB0D9A">
              <w:t>.</w:t>
            </w:r>
          </w:p>
          <w:p w:rsidR="0029037A" w:rsidRDefault="00DB0D9A" w:rsidP="00DB0D9A">
            <w:pPr>
              <w:wordWrap w:val="0"/>
              <w:jc w:val="both"/>
            </w:pPr>
            <w:r>
              <w:t xml:space="preserve">Asimismo,  se propone a los alumnos  </w:t>
            </w:r>
            <w:r w:rsidR="0029037A">
              <w:t xml:space="preserve"> analizar el sistema de resolución de </w:t>
            </w:r>
            <w:r>
              <w:t xml:space="preserve">conflictos </w:t>
            </w:r>
            <w:r w:rsidR="0029037A">
              <w:t xml:space="preserve">mediante métodos </w:t>
            </w:r>
            <w:proofErr w:type="spellStart"/>
            <w:r w:rsidR="0029037A">
              <w:t>adversariales</w:t>
            </w:r>
            <w:proofErr w:type="spellEnd"/>
            <w:r w:rsidR="0029037A">
              <w:t xml:space="preserve"> y no </w:t>
            </w:r>
            <w:proofErr w:type="spellStart"/>
            <w:r w:rsidR="0029037A">
              <w:t>adversariales</w:t>
            </w:r>
            <w:proofErr w:type="spellEnd"/>
            <w:r w:rsidR="0029037A">
              <w:t xml:space="preserve"> y valorar los resultados de cada uno de los sistemas que  conviven en nuestra práctica forense actual. </w:t>
            </w:r>
          </w:p>
          <w:p w:rsidR="0029037A" w:rsidRDefault="0029037A" w:rsidP="0029037A">
            <w:pPr>
              <w:wordWrap w:val="0"/>
            </w:pPr>
          </w:p>
          <w:p w:rsidR="0029037A" w:rsidRDefault="00DB0D9A" w:rsidP="0029037A">
            <w:pPr>
              <w:wordWrap w:val="0"/>
            </w:pPr>
            <w:r>
              <w:t xml:space="preserve">De manera que, </w:t>
            </w:r>
            <w:r w:rsidR="0029037A">
              <w:t xml:space="preserve"> nuestra labor docente y la labor del estudiante es analizar colaborativamente cómo impactan estos cambios a nivel profesional y a su vez, revisar constantemente cómo impactan estos cambios a nivel personal, para poder adquirir capacidades y destrezas que nos permitan avanzar y conseguir nuestro espacio en un mercado laboral en donde es muy difícil penetrar si no estamos preparados para afrontar estos cambios.</w:t>
            </w:r>
          </w:p>
          <w:p w:rsidR="0029037A" w:rsidRDefault="0029037A" w:rsidP="0029037A">
            <w:pPr>
              <w:wordWrap w:val="0"/>
            </w:pPr>
          </w:p>
          <w:p w:rsidR="0029037A" w:rsidRDefault="0029037A" w:rsidP="0029037A">
            <w:pPr>
              <w:wordWrap w:val="0"/>
            </w:pPr>
            <w:r>
              <w:t xml:space="preserve">Preparase </w:t>
            </w:r>
            <w:r w:rsidR="009B6222">
              <w:t xml:space="preserve">con antelación </w:t>
            </w:r>
            <w:r>
              <w:t xml:space="preserve"> para que </w:t>
            </w:r>
            <w:r w:rsidR="00DB0D9A">
              <w:t>-</w:t>
            </w:r>
            <w:r>
              <w:t>cuando aparezcan las oportunidades</w:t>
            </w:r>
            <w:r w:rsidR="00DB0D9A">
              <w:t>-</w:t>
            </w:r>
            <w:r>
              <w:t xml:space="preserve"> podamos aprovecharlas. </w:t>
            </w:r>
          </w:p>
          <w:p w:rsidR="00D3156C" w:rsidRPr="007F2AFD" w:rsidRDefault="00D3156C" w:rsidP="001B0BD7">
            <w:pPr>
              <w:jc w:val="both"/>
              <w:rPr>
                <w:rFonts w:eastAsia="Calibri"/>
              </w:rPr>
            </w:pPr>
          </w:p>
          <w:p w:rsidR="000B350C" w:rsidRPr="00F25626" w:rsidRDefault="000B350C" w:rsidP="001B0BD7">
            <w:pPr>
              <w:spacing w:before="120"/>
              <w:jc w:val="both"/>
              <w:rPr>
                <w:rFonts w:eastAsia="Calibri"/>
              </w:rPr>
            </w:pPr>
            <w:r w:rsidRPr="00F25626">
              <w:rPr>
                <w:rFonts w:eastAsia="Calibri"/>
                <w:u w:val="single"/>
              </w:rPr>
              <w:t>OBJETIVOS GENERALES</w:t>
            </w:r>
            <w:r w:rsidRPr="00F25626">
              <w:rPr>
                <w:rFonts w:eastAsia="Calibri"/>
              </w:rPr>
              <w:t xml:space="preserve">: </w:t>
            </w:r>
          </w:p>
          <w:p w:rsidR="000B350C" w:rsidRPr="00F25626" w:rsidRDefault="000B350C" w:rsidP="001B0BD7">
            <w:pPr>
              <w:jc w:val="both"/>
              <w:rPr>
                <w:rFonts w:eastAsia="Calibri"/>
              </w:rPr>
            </w:pPr>
          </w:p>
          <w:p w:rsidR="000B350C" w:rsidRPr="00F25626" w:rsidRDefault="00A20E07" w:rsidP="001B0BD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Proponer </w:t>
            </w:r>
            <w:r w:rsidR="005912D4" w:rsidRPr="00F25626">
              <w:rPr>
                <w:rFonts w:eastAsia="Calibri"/>
              </w:rPr>
              <w:t>al estudiante interpreta</w:t>
            </w:r>
            <w:r w:rsidR="00036A9A">
              <w:rPr>
                <w:rFonts w:eastAsia="Calibri"/>
              </w:rPr>
              <w:t>r</w:t>
            </w:r>
            <w:r w:rsidR="005912D4" w:rsidRPr="00F25626">
              <w:rPr>
                <w:rFonts w:eastAsia="Calibri"/>
              </w:rPr>
              <w:t xml:space="preserve"> la</w:t>
            </w:r>
            <w:r w:rsidR="00F25626">
              <w:rPr>
                <w:rFonts w:eastAsia="Calibri"/>
              </w:rPr>
              <w:t xml:space="preserve"> realidad jurídica argentina, analizando </w:t>
            </w:r>
            <w:r w:rsidR="005912D4" w:rsidRPr="00F25626">
              <w:rPr>
                <w:rFonts w:eastAsia="Calibri"/>
              </w:rPr>
              <w:t>diversas fuentes del derecho, para su aplicación en casos concretos.</w:t>
            </w:r>
          </w:p>
          <w:p w:rsidR="00D3156C" w:rsidRPr="00F25626" w:rsidRDefault="00D3156C" w:rsidP="001B0BD7">
            <w:pPr>
              <w:jc w:val="both"/>
              <w:rPr>
                <w:rFonts w:eastAsia="Calibri"/>
              </w:rPr>
            </w:pPr>
          </w:p>
          <w:p w:rsidR="000B350C" w:rsidRPr="00F25626" w:rsidRDefault="000B350C" w:rsidP="001B0BD7">
            <w:pPr>
              <w:spacing w:before="120"/>
              <w:jc w:val="both"/>
              <w:rPr>
                <w:rFonts w:eastAsia="Calibri"/>
              </w:rPr>
            </w:pPr>
            <w:r w:rsidRPr="00F25626">
              <w:rPr>
                <w:rFonts w:eastAsia="Calibri"/>
                <w:u w:val="single"/>
              </w:rPr>
              <w:t>OBJETIVOS ESPEC</w:t>
            </w:r>
            <w:r w:rsidR="00827AC7" w:rsidRPr="00F25626">
              <w:rPr>
                <w:rFonts w:eastAsia="Calibri"/>
                <w:u w:val="single"/>
              </w:rPr>
              <w:t>I</w:t>
            </w:r>
            <w:r w:rsidRPr="00F25626">
              <w:rPr>
                <w:rFonts w:eastAsia="Calibri"/>
                <w:u w:val="single"/>
              </w:rPr>
              <w:t>FICOS</w:t>
            </w:r>
            <w:r w:rsidR="00FC3E7F" w:rsidRPr="00F25626">
              <w:rPr>
                <w:rFonts w:eastAsia="Calibri"/>
              </w:rPr>
              <w:t>:</w:t>
            </w:r>
            <w:r w:rsidRPr="00F25626">
              <w:rPr>
                <w:rFonts w:eastAsia="Calibri"/>
              </w:rPr>
              <w:t xml:space="preserve"> </w:t>
            </w:r>
          </w:p>
          <w:p w:rsidR="004C5937" w:rsidRPr="00F25626" w:rsidRDefault="004C5937" w:rsidP="001B0BD7">
            <w:pPr>
              <w:jc w:val="both"/>
              <w:rPr>
                <w:rFonts w:eastAsia="Calibri"/>
              </w:rPr>
            </w:pPr>
          </w:p>
          <w:p w:rsidR="004C5937" w:rsidRPr="00F25626" w:rsidRDefault="004C5937" w:rsidP="001B0BD7">
            <w:pPr>
              <w:jc w:val="both"/>
              <w:rPr>
                <w:rFonts w:eastAsia="Calibri"/>
              </w:rPr>
            </w:pPr>
            <w:r w:rsidRPr="00F25626">
              <w:rPr>
                <w:rFonts w:eastAsia="Calibri"/>
              </w:rPr>
              <w:t>Buscar legislación y jurisprudencia.</w:t>
            </w:r>
          </w:p>
          <w:p w:rsidR="005912D4" w:rsidRPr="00F25626" w:rsidRDefault="00EA1E4D" w:rsidP="001B0BD7">
            <w:pPr>
              <w:jc w:val="both"/>
              <w:rPr>
                <w:rFonts w:eastAsia="Calibri"/>
              </w:rPr>
            </w:pPr>
            <w:r w:rsidRPr="00F25626">
              <w:rPr>
                <w:rFonts w:eastAsia="Calibri"/>
              </w:rPr>
              <w:t>Identificar distintas fuentes del derecho</w:t>
            </w:r>
            <w:r w:rsidR="004C5937" w:rsidRPr="00F25626">
              <w:rPr>
                <w:rFonts w:eastAsia="Calibri"/>
              </w:rPr>
              <w:t>.</w:t>
            </w:r>
          </w:p>
          <w:p w:rsidR="004C5937" w:rsidRPr="00F25626" w:rsidRDefault="00EA1E4D" w:rsidP="001B0BD7">
            <w:pPr>
              <w:jc w:val="both"/>
              <w:rPr>
                <w:rFonts w:eastAsia="Calibri"/>
              </w:rPr>
            </w:pPr>
            <w:r w:rsidRPr="00F25626">
              <w:rPr>
                <w:rFonts w:eastAsia="Calibri"/>
              </w:rPr>
              <w:t>Distinguir las fuentes del derecho</w:t>
            </w:r>
            <w:r w:rsidR="004C5937" w:rsidRPr="00F25626">
              <w:rPr>
                <w:rFonts w:eastAsia="Calibri"/>
              </w:rPr>
              <w:t>.</w:t>
            </w:r>
          </w:p>
          <w:p w:rsidR="00EA1E4D" w:rsidRPr="00F25626" w:rsidRDefault="00EA1E4D" w:rsidP="001B0BD7">
            <w:pPr>
              <w:jc w:val="both"/>
              <w:rPr>
                <w:rFonts w:eastAsia="Calibri"/>
              </w:rPr>
            </w:pPr>
            <w:r w:rsidRPr="00F25626">
              <w:rPr>
                <w:rFonts w:eastAsia="Calibri"/>
              </w:rPr>
              <w:t>Relacionar las fuentes con los campos disciplinares correspondientes</w:t>
            </w:r>
            <w:r w:rsidR="004C5937" w:rsidRPr="00F25626">
              <w:rPr>
                <w:rFonts w:eastAsia="Calibri"/>
              </w:rPr>
              <w:t>, articulando saberes de forma horizontal y vertical</w:t>
            </w:r>
            <w:r w:rsidRPr="00F25626">
              <w:rPr>
                <w:rFonts w:eastAsia="Calibri"/>
              </w:rPr>
              <w:t xml:space="preserve">. </w:t>
            </w:r>
          </w:p>
          <w:p w:rsidR="00EA1E4D" w:rsidRPr="00F25626" w:rsidRDefault="00EA1E4D" w:rsidP="001B0BD7">
            <w:pPr>
              <w:jc w:val="both"/>
              <w:rPr>
                <w:rFonts w:eastAsia="Calibri"/>
              </w:rPr>
            </w:pPr>
            <w:r w:rsidRPr="00F25626">
              <w:rPr>
                <w:rFonts w:eastAsia="Calibri"/>
              </w:rPr>
              <w:t xml:space="preserve">Reconocer las </w:t>
            </w:r>
            <w:r w:rsidR="004C5937" w:rsidRPr="00F25626">
              <w:rPr>
                <w:rFonts w:eastAsia="Calibri"/>
              </w:rPr>
              <w:t>partes que componen cada fuente.</w:t>
            </w:r>
          </w:p>
          <w:p w:rsidR="004C5937" w:rsidRPr="00F25626" w:rsidRDefault="004C5937" w:rsidP="001B0BD7">
            <w:pPr>
              <w:jc w:val="both"/>
              <w:rPr>
                <w:rFonts w:eastAsia="Calibri"/>
              </w:rPr>
            </w:pPr>
            <w:r w:rsidRPr="00F25626">
              <w:rPr>
                <w:rFonts w:eastAsia="Calibri"/>
              </w:rPr>
              <w:t>Interpretar jurisprudencia.</w:t>
            </w:r>
          </w:p>
          <w:p w:rsidR="00583783" w:rsidRPr="00F25626" w:rsidRDefault="00583783" w:rsidP="001B0BD7">
            <w:pPr>
              <w:jc w:val="both"/>
              <w:rPr>
                <w:rFonts w:eastAsia="Calibri"/>
              </w:rPr>
            </w:pPr>
            <w:r w:rsidRPr="00F25626">
              <w:rPr>
                <w:rFonts w:eastAsia="Calibri"/>
              </w:rPr>
              <w:t>Resolver casos sencillos, aplicando herramientas profesionales.</w:t>
            </w:r>
          </w:p>
          <w:p w:rsidR="00BD5864" w:rsidRPr="00F25626" w:rsidRDefault="00BD5864" w:rsidP="001B0BD7">
            <w:pPr>
              <w:jc w:val="both"/>
              <w:rPr>
                <w:rFonts w:eastAsia="Calibri"/>
              </w:rPr>
            </w:pPr>
            <w:r w:rsidRPr="00F25626">
              <w:rPr>
                <w:rFonts w:eastAsia="Calibri"/>
              </w:rPr>
              <w:t>Reconocer la interrelación entre los temas propuestos y su incidencia en el derecho.</w:t>
            </w:r>
          </w:p>
          <w:p w:rsidR="001B0BD7" w:rsidRPr="00F25626" w:rsidRDefault="001B0BD7" w:rsidP="001B0BD7">
            <w:pPr>
              <w:jc w:val="both"/>
              <w:rPr>
                <w:rFonts w:eastAsia="Calibri"/>
              </w:rPr>
            </w:pPr>
            <w:r w:rsidRPr="00F25626">
              <w:rPr>
                <w:rFonts w:eastAsia="Calibri"/>
              </w:rPr>
              <w:t>Desarrollar habilidades prácticas que faciliten el desempeño en ambientes cambiantes e impredecibles</w:t>
            </w:r>
            <w:r w:rsidR="00F25626" w:rsidRPr="00F25626">
              <w:rPr>
                <w:rFonts w:eastAsia="Calibri"/>
              </w:rPr>
              <w:t>,</w:t>
            </w:r>
            <w:r w:rsidRPr="00F25626">
              <w:rPr>
                <w:rFonts w:eastAsia="Calibri"/>
              </w:rPr>
              <w:t xml:space="preserve"> desde la perspectiva individual y colectiva.</w:t>
            </w:r>
          </w:p>
          <w:p w:rsidR="000B350C" w:rsidRPr="00F25626" w:rsidRDefault="00BD5864" w:rsidP="001B0BD7">
            <w:pPr>
              <w:jc w:val="both"/>
              <w:rPr>
                <w:rFonts w:eastAsia="Calibri"/>
              </w:rPr>
            </w:pPr>
            <w:r w:rsidRPr="00F25626">
              <w:rPr>
                <w:rFonts w:eastAsia="Calibri"/>
              </w:rPr>
              <w:t xml:space="preserve"> </w:t>
            </w:r>
          </w:p>
          <w:p w:rsidR="000B350C" w:rsidRPr="00F25626" w:rsidRDefault="000B350C" w:rsidP="001B0BD7">
            <w:pPr>
              <w:spacing w:before="120"/>
              <w:jc w:val="both"/>
              <w:rPr>
                <w:rFonts w:eastAsia="Calibri"/>
              </w:rPr>
            </w:pPr>
            <w:r w:rsidRPr="00F25626">
              <w:rPr>
                <w:rFonts w:eastAsia="Calibri"/>
                <w:u w:val="single"/>
              </w:rPr>
              <w:t>EXPECTATIVAS DE LOGRO</w:t>
            </w:r>
            <w:r w:rsidR="00FC3E7F" w:rsidRPr="00F25626">
              <w:rPr>
                <w:rFonts w:eastAsia="Calibri"/>
              </w:rPr>
              <w:t>:</w:t>
            </w:r>
          </w:p>
          <w:p w:rsidR="00BD5864" w:rsidRPr="00F25626" w:rsidRDefault="00BD5864" w:rsidP="001B0BD7">
            <w:pPr>
              <w:spacing w:before="120"/>
              <w:jc w:val="both"/>
              <w:rPr>
                <w:rFonts w:eastAsia="Calibri"/>
                <w:sz w:val="20"/>
                <w:szCs w:val="20"/>
              </w:rPr>
            </w:pPr>
          </w:p>
          <w:p w:rsidR="000B350C" w:rsidRPr="00F25626" w:rsidRDefault="00011365" w:rsidP="001B0BD7">
            <w:pPr>
              <w:jc w:val="both"/>
              <w:rPr>
                <w:rFonts w:eastAsia="Calibri"/>
              </w:rPr>
            </w:pPr>
            <w:r w:rsidRPr="00F25626">
              <w:rPr>
                <w:rFonts w:eastAsia="Calibri"/>
              </w:rPr>
              <w:t>Recoger la información propuesta.</w:t>
            </w:r>
          </w:p>
          <w:p w:rsidR="00011365" w:rsidRPr="00F25626" w:rsidRDefault="00011365" w:rsidP="001B0BD7">
            <w:pPr>
              <w:jc w:val="both"/>
              <w:rPr>
                <w:rFonts w:eastAsia="Calibri"/>
              </w:rPr>
            </w:pPr>
            <w:r w:rsidRPr="00F25626">
              <w:rPr>
                <w:rFonts w:eastAsia="Calibri"/>
              </w:rPr>
              <w:t>Confirmar el recorrido de la información.</w:t>
            </w:r>
          </w:p>
          <w:p w:rsidR="00011365" w:rsidRPr="00F25626" w:rsidRDefault="00011365" w:rsidP="001B0BD7">
            <w:pPr>
              <w:jc w:val="both"/>
              <w:rPr>
                <w:rFonts w:eastAsia="Calibri"/>
              </w:rPr>
            </w:pPr>
            <w:r w:rsidRPr="00F25626">
              <w:rPr>
                <w:rFonts w:eastAsia="Calibri"/>
              </w:rPr>
              <w:t>Confirmar el uso del conocimiento.</w:t>
            </w:r>
          </w:p>
          <w:p w:rsidR="00011365" w:rsidRPr="00F25626" w:rsidRDefault="00011365" w:rsidP="001B0BD7">
            <w:pPr>
              <w:jc w:val="both"/>
              <w:rPr>
                <w:rFonts w:eastAsia="Calibri"/>
              </w:rPr>
            </w:pPr>
            <w:r w:rsidRPr="00F25626">
              <w:rPr>
                <w:rFonts w:eastAsia="Calibri"/>
              </w:rPr>
              <w:t>Emplear el conocimiento.</w:t>
            </w:r>
          </w:p>
          <w:p w:rsidR="000B350C" w:rsidRPr="00F25626" w:rsidRDefault="00BD5864" w:rsidP="001B0BD7">
            <w:pPr>
              <w:jc w:val="both"/>
              <w:rPr>
                <w:rFonts w:eastAsia="Calibri"/>
              </w:rPr>
            </w:pPr>
            <w:r w:rsidRPr="00F25626">
              <w:rPr>
                <w:rFonts w:eastAsia="Calibri"/>
              </w:rPr>
              <w:t>Separar en partes, organizarlas y emitir un juicio sobre el logro.</w:t>
            </w:r>
          </w:p>
          <w:p w:rsidR="00BD5864" w:rsidRPr="00F25626" w:rsidRDefault="00BD5864" w:rsidP="001B0BD7">
            <w:pPr>
              <w:jc w:val="both"/>
              <w:rPr>
                <w:rFonts w:eastAsia="Calibri"/>
              </w:rPr>
            </w:pPr>
          </w:p>
          <w:p w:rsidR="000B350C" w:rsidRPr="00FC3E7F" w:rsidRDefault="000B350C" w:rsidP="001B0BD7">
            <w:pPr>
              <w:spacing w:before="120"/>
              <w:jc w:val="both"/>
              <w:rPr>
                <w:rFonts w:eastAsia="Calibri"/>
              </w:rPr>
            </w:pPr>
            <w:r w:rsidRPr="00FC3E7F">
              <w:rPr>
                <w:rFonts w:eastAsia="Calibri"/>
                <w:u w:val="single"/>
              </w:rPr>
              <w:t>METODOLOG</w:t>
            </w:r>
            <w:r w:rsidR="00827AC7" w:rsidRPr="00FC3E7F">
              <w:rPr>
                <w:rFonts w:eastAsia="Calibri"/>
                <w:u w:val="single"/>
              </w:rPr>
              <w:t>I</w:t>
            </w:r>
            <w:r w:rsidRPr="00FC3E7F">
              <w:rPr>
                <w:rFonts w:eastAsia="Calibri"/>
                <w:u w:val="single"/>
              </w:rPr>
              <w:t>A DE ENSEÑANZA APRENDIZAJE</w:t>
            </w:r>
            <w:r w:rsidR="00FC3E7F">
              <w:rPr>
                <w:rFonts w:eastAsia="Calibri"/>
              </w:rPr>
              <w:t>:</w:t>
            </w:r>
          </w:p>
          <w:p w:rsidR="00903D3C" w:rsidRPr="00FC3E7F" w:rsidRDefault="00903D3C" w:rsidP="001B0BD7">
            <w:pPr>
              <w:jc w:val="both"/>
              <w:rPr>
                <w:rFonts w:eastAsia="Calibri"/>
              </w:rPr>
            </w:pPr>
          </w:p>
          <w:p w:rsidR="00193D88" w:rsidRPr="00FC3E7F" w:rsidRDefault="00193D88" w:rsidP="001B0BD7">
            <w:pPr>
              <w:jc w:val="both"/>
              <w:rPr>
                <w:rFonts w:eastAsia="Calibri"/>
              </w:rPr>
            </w:pPr>
            <w:r w:rsidRPr="00FC3E7F">
              <w:rPr>
                <w:rFonts w:eastAsia="Calibri"/>
              </w:rPr>
              <w:t>La cátedra propone la organización del cursado en comisiones. Dos por cada turno (mañana y tarde), que funcionarán en simult</w:t>
            </w:r>
            <w:r w:rsidR="00EB625C" w:rsidRPr="00FC3E7F">
              <w:rPr>
                <w:rFonts w:eastAsia="Calibri"/>
              </w:rPr>
              <w:t>áneo.</w:t>
            </w:r>
          </w:p>
          <w:p w:rsidR="00D32DA0" w:rsidRPr="00FC3E7F" w:rsidRDefault="00193D88" w:rsidP="001B0BD7">
            <w:pPr>
              <w:jc w:val="both"/>
              <w:rPr>
                <w:rFonts w:eastAsia="Calibri"/>
              </w:rPr>
            </w:pPr>
            <w:r w:rsidRPr="00FC3E7F">
              <w:rPr>
                <w:rFonts w:eastAsia="Calibri"/>
              </w:rPr>
              <w:t>Formato aula taller</w:t>
            </w:r>
            <w:r w:rsidR="001D4A17" w:rsidRPr="00FC3E7F">
              <w:rPr>
                <w:rFonts w:eastAsia="Calibri"/>
              </w:rPr>
              <w:t>.</w:t>
            </w:r>
          </w:p>
          <w:p w:rsidR="001D4A17" w:rsidRPr="00FC3E7F" w:rsidRDefault="001D4A17" w:rsidP="001B0BD7">
            <w:pPr>
              <w:jc w:val="both"/>
              <w:rPr>
                <w:rFonts w:eastAsia="Calibri"/>
              </w:rPr>
            </w:pPr>
            <w:r w:rsidRPr="00FC3E7F">
              <w:rPr>
                <w:rFonts w:eastAsia="Calibri"/>
              </w:rPr>
              <w:t xml:space="preserve">La cátedra podrá invitar a docentes especialistas a fin de realizar seminarios, </w:t>
            </w:r>
            <w:r w:rsidR="0020319A" w:rsidRPr="00FC3E7F">
              <w:rPr>
                <w:rFonts w:eastAsia="Calibri"/>
              </w:rPr>
              <w:t>para profundizar el tratamiento de problemáticas sociales puntuales</w:t>
            </w:r>
            <w:r w:rsidRPr="00FC3E7F">
              <w:rPr>
                <w:rFonts w:eastAsia="Calibri"/>
              </w:rPr>
              <w:t>.</w:t>
            </w:r>
          </w:p>
          <w:p w:rsidR="00193D88" w:rsidRPr="00FC3E7F" w:rsidRDefault="00193D88" w:rsidP="001B0BD7">
            <w:pPr>
              <w:jc w:val="both"/>
              <w:rPr>
                <w:rFonts w:eastAsia="Calibri"/>
              </w:rPr>
            </w:pPr>
            <w:r w:rsidRPr="00FC3E7F">
              <w:rPr>
                <w:rFonts w:eastAsia="Calibri"/>
              </w:rPr>
              <w:t xml:space="preserve">Aprendizaje colaborativo mediante la propuesta de trabajos </w:t>
            </w:r>
            <w:r w:rsidR="00FC2AB8" w:rsidRPr="00FC3E7F">
              <w:rPr>
                <w:rFonts w:eastAsia="Calibri"/>
              </w:rPr>
              <w:t>a realizar en grupos de conformación estable de no más de 10 integrantes, ello</w:t>
            </w:r>
            <w:r w:rsidRPr="00FC3E7F">
              <w:rPr>
                <w:rFonts w:eastAsia="Calibri"/>
              </w:rPr>
              <w:t xml:space="preserve"> a los efectos de facilitar el seguimiento del proceso de enseñanza aprendizaje</w:t>
            </w:r>
            <w:r w:rsidR="00FC2AB8" w:rsidRPr="00FC3E7F">
              <w:rPr>
                <w:rFonts w:eastAsia="Calibri"/>
              </w:rPr>
              <w:t>,</w:t>
            </w:r>
            <w:r w:rsidRPr="00FC3E7F">
              <w:rPr>
                <w:rFonts w:eastAsia="Calibri"/>
              </w:rPr>
              <w:t xml:space="preserve"> el conocimiento personal de los alumnos</w:t>
            </w:r>
            <w:r w:rsidR="00FC2AB8" w:rsidRPr="00FC3E7F">
              <w:rPr>
                <w:rFonts w:eastAsia="Calibri"/>
              </w:rPr>
              <w:t xml:space="preserve"> y la evaluación final.</w:t>
            </w:r>
          </w:p>
          <w:p w:rsidR="0020319A" w:rsidRPr="00FC3E7F" w:rsidRDefault="00193D88" w:rsidP="001B0BD7">
            <w:pPr>
              <w:jc w:val="both"/>
              <w:rPr>
                <w:rFonts w:eastAsia="Calibri"/>
              </w:rPr>
            </w:pPr>
            <w:r w:rsidRPr="00FC3E7F">
              <w:rPr>
                <w:rFonts w:eastAsia="Calibri"/>
              </w:rPr>
              <w:lastRenderedPageBreak/>
              <w:t xml:space="preserve">Cada </w:t>
            </w:r>
            <w:r w:rsidR="00FC2AB8" w:rsidRPr="00FC3E7F">
              <w:rPr>
                <w:rFonts w:eastAsia="Calibri"/>
              </w:rPr>
              <w:t xml:space="preserve">turno estará coordinado por un </w:t>
            </w:r>
            <w:r w:rsidRPr="00FC3E7F">
              <w:rPr>
                <w:rFonts w:eastAsia="Calibri"/>
              </w:rPr>
              <w:t>profesor</w:t>
            </w:r>
            <w:r w:rsidR="00FC2AB8" w:rsidRPr="00FC3E7F">
              <w:rPr>
                <w:rFonts w:eastAsia="Calibri"/>
              </w:rPr>
              <w:t>, en tanto que las distintas comisiones y grupos que se constituyan se distribuirán entre los profesores disponibles.</w:t>
            </w:r>
          </w:p>
          <w:p w:rsidR="00193D88" w:rsidRPr="00FC3E7F" w:rsidRDefault="0020319A" w:rsidP="001B0BD7">
            <w:pPr>
              <w:jc w:val="both"/>
              <w:rPr>
                <w:rFonts w:eastAsia="Calibri"/>
              </w:rPr>
            </w:pPr>
            <w:r w:rsidRPr="00FC3E7F">
              <w:rPr>
                <w:rFonts w:eastAsia="Calibri"/>
              </w:rPr>
              <w:t xml:space="preserve">Nos proponemos un enfoque innovador que nos permita potenciar e integrar el desarrollo de capacidades en el alumno que concurran al logro de las competencias del perfil profesional propuesto en el plan de estudios, de forma creciente y </w:t>
            </w:r>
            <w:proofErr w:type="spellStart"/>
            <w:r w:rsidRPr="00FC3E7F">
              <w:rPr>
                <w:rFonts w:eastAsia="Calibri"/>
              </w:rPr>
              <w:t>espiralada</w:t>
            </w:r>
            <w:proofErr w:type="spellEnd"/>
            <w:r w:rsidRPr="00FC3E7F">
              <w:rPr>
                <w:rFonts w:eastAsia="Calibri"/>
              </w:rPr>
              <w:t>.</w:t>
            </w:r>
          </w:p>
          <w:p w:rsidR="00D32DA0" w:rsidRPr="007F2AFD" w:rsidRDefault="00D32DA0" w:rsidP="001B0BD7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903D3C" w:rsidRDefault="00903D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2"/>
      </w:tblGrid>
      <w:tr w:rsidR="00903D3C" w:rsidRPr="007F2AFD" w:rsidTr="007F2AFD">
        <w:tc>
          <w:tcPr>
            <w:tcW w:w="100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:rsidR="00903D3C" w:rsidRPr="007F2AFD" w:rsidRDefault="00903D3C" w:rsidP="007F2AFD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</w:rPr>
            </w:pPr>
            <w:r w:rsidRPr="007F2AFD">
              <w:rPr>
                <w:rFonts w:eastAsia="Calibri"/>
                <w:b/>
              </w:rPr>
              <w:t>CONTENIDOS</w:t>
            </w:r>
            <w:r w:rsidRPr="007F2AFD">
              <w:rPr>
                <w:rFonts w:eastAsia="Calibri"/>
              </w:rPr>
              <w:t xml:space="preserve"> </w:t>
            </w:r>
          </w:p>
        </w:tc>
      </w:tr>
      <w:tr w:rsidR="00903D3C" w:rsidRPr="007F2AFD" w:rsidTr="007F2AFD">
        <w:tc>
          <w:tcPr>
            <w:tcW w:w="1006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03D3C" w:rsidRPr="007F2AFD" w:rsidRDefault="00903D3C" w:rsidP="00FC3E7F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7F2AFD">
              <w:rPr>
                <w:rFonts w:eastAsia="Calibri"/>
                <w:b/>
              </w:rPr>
              <w:t xml:space="preserve">PROGRAMA DE </w:t>
            </w:r>
            <w:r w:rsidR="00FC3E7F">
              <w:rPr>
                <w:rFonts w:eastAsia="Calibri"/>
                <w:b/>
              </w:rPr>
              <w:t>ACTIVIDADES</w:t>
            </w:r>
          </w:p>
        </w:tc>
      </w:tr>
      <w:tr w:rsidR="00D052A5" w:rsidRPr="007F2AFD" w:rsidTr="007F2AFD">
        <w:tc>
          <w:tcPr>
            <w:tcW w:w="1006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C3E7F" w:rsidRDefault="00FC3E7F" w:rsidP="007F2AFD">
            <w:pPr>
              <w:spacing w:before="120"/>
              <w:rPr>
                <w:rFonts w:eastAsia="Calibri"/>
                <w:sz w:val="20"/>
                <w:szCs w:val="20"/>
              </w:rPr>
            </w:pPr>
          </w:p>
          <w:p w:rsidR="00FC3E7F" w:rsidRPr="00A502A2" w:rsidRDefault="00FC3E7F" w:rsidP="005B35E9">
            <w:pPr>
              <w:jc w:val="both"/>
            </w:pPr>
            <w:r w:rsidRPr="00FC3E7F">
              <w:rPr>
                <w:u w:val="single"/>
              </w:rPr>
              <w:t>Clase 1</w:t>
            </w:r>
            <w:r w:rsidRPr="00A502A2">
              <w:t xml:space="preserve">: </w:t>
            </w:r>
            <w:r w:rsidR="00AB3141">
              <w:t>08/08</w:t>
            </w:r>
            <w:r w:rsidRPr="00A502A2">
              <w:t>/18</w:t>
            </w:r>
          </w:p>
          <w:p w:rsidR="00FC3E7F" w:rsidRDefault="00FC3E7F" w:rsidP="005B35E9">
            <w:pPr>
              <w:jc w:val="both"/>
            </w:pPr>
          </w:p>
          <w:p w:rsidR="005B35E9" w:rsidRDefault="00FC3E7F" w:rsidP="005B35E9">
            <w:pPr>
              <w:jc w:val="both"/>
            </w:pPr>
            <w:r>
              <w:t xml:space="preserve">1.- </w:t>
            </w:r>
            <w:r w:rsidRPr="00A502A2">
              <w:t>Tema</w:t>
            </w:r>
            <w:r>
              <w:t>s</w:t>
            </w:r>
            <w:r w:rsidRPr="00A502A2">
              <w:t>:</w:t>
            </w:r>
            <w:r>
              <w:t xml:space="preserve"> </w:t>
            </w:r>
            <w:r w:rsidRPr="00A502A2">
              <w:t>Presentación de la cátedra</w:t>
            </w:r>
            <w:r w:rsidR="005B35E9">
              <w:t xml:space="preserve"> y del espacio curricular</w:t>
            </w:r>
            <w:r w:rsidRPr="00A502A2">
              <w:t>.</w:t>
            </w:r>
            <w:r w:rsidR="00AB3141">
              <w:t xml:space="preserve"> </w:t>
            </w:r>
            <w:r w:rsidR="00AB3141" w:rsidRPr="00AB3141">
              <w:t>Búsqueda de jurisprudencia-La importancia de los sumarios para argumentar</w:t>
            </w:r>
            <w:r w:rsidR="005B35E9">
              <w:t xml:space="preserve">. </w:t>
            </w:r>
          </w:p>
          <w:p w:rsidR="005B35E9" w:rsidRDefault="005B35E9" w:rsidP="005B35E9">
            <w:pPr>
              <w:jc w:val="both"/>
            </w:pPr>
          </w:p>
          <w:p w:rsidR="00FC3E7F" w:rsidRDefault="00FC3E7F" w:rsidP="005B35E9">
            <w:pPr>
              <w:jc w:val="both"/>
            </w:pPr>
            <w:r>
              <w:t>2.- Capacidades:</w:t>
            </w:r>
          </w:p>
          <w:p w:rsidR="00FC3E7F" w:rsidRDefault="00FC3E7F" w:rsidP="005B35E9">
            <w:pPr>
              <w:jc w:val="both"/>
            </w:pPr>
          </w:p>
          <w:p w:rsidR="00AB3141" w:rsidRDefault="00AB3141" w:rsidP="00AB3141">
            <w:pPr>
              <w:jc w:val="both"/>
            </w:pPr>
            <w:r>
              <w:t>2.1.- Recordar el contrato entre estudiantes y docentes en relación a las particularidades de la metodología  pedagógica y didáctica de este nuevo espacio.</w:t>
            </w:r>
          </w:p>
          <w:p w:rsidR="00AB3141" w:rsidRDefault="00AB3141" w:rsidP="00AB3141">
            <w:pPr>
              <w:jc w:val="both"/>
            </w:pPr>
            <w:r>
              <w:t xml:space="preserve">2.2.- Reconocer los derechos y deberes que surgen de la normativa aplicable a las PPSII, a fin de lograr las competencias propuestas en este espacio curricular. </w:t>
            </w:r>
          </w:p>
          <w:p w:rsidR="00AB3141" w:rsidRDefault="00AB3141" w:rsidP="00AB3141">
            <w:pPr>
              <w:jc w:val="both"/>
            </w:pPr>
            <w:r>
              <w:t xml:space="preserve">2.3.- Desarrollar habilidades relacionadas con  la búsqueda de jurisprudencia en los sitios web que están al servicio de los alumnos de la Facultad de Derecho de la </w:t>
            </w:r>
            <w:proofErr w:type="spellStart"/>
            <w:r>
              <w:t>UNCuyo</w:t>
            </w:r>
            <w:proofErr w:type="spellEnd"/>
            <w:r>
              <w:t xml:space="preserve">. </w:t>
            </w:r>
          </w:p>
          <w:p w:rsidR="00AB3141" w:rsidRDefault="00AB3141" w:rsidP="00AB3141">
            <w:pPr>
              <w:jc w:val="both"/>
            </w:pPr>
            <w:r>
              <w:t>2.4.-Analizar la importancia del uso de los sumarios en la argumentación jurídica de la práctica cotidiana del abogado.</w:t>
            </w:r>
          </w:p>
          <w:p w:rsidR="00FC3E7F" w:rsidRDefault="00AB3141" w:rsidP="00AB3141">
            <w:pPr>
              <w:jc w:val="both"/>
            </w:pPr>
            <w:r>
              <w:t xml:space="preserve">2.5.- Resolver un problema sencillo, aplicando la habilidad aprehendida. </w:t>
            </w:r>
          </w:p>
          <w:p w:rsidR="00FC3E7F" w:rsidRDefault="00FC3E7F" w:rsidP="005B35E9">
            <w:pPr>
              <w:jc w:val="both"/>
            </w:pPr>
          </w:p>
          <w:p w:rsidR="00FC3E7F" w:rsidRPr="00A502A2" w:rsidRDefault="00FC3E7F" w:rsidP="005B35E9">
            <w:pPr>
              <w:jc w:val="both"/>
            </w:pPr>
            <w:r w:rsidRPr="00FC3E7F">
              <w:rPr>
                <w:u w:val="single"/>
              </w:rPr>
              <w:t>Clase 2</w:t>
            </w:r>
            <w:r w:rsidRPr="00A502A2">
              <w:t xml:space="preserve">: </w:t>
            </w:r>
            <w:r w:rsidR="00AB3141">
              <w:t>15/08</w:t>
            </w:r>
            <w:r w:rsidRPr="00A502A2">
              <w:t>/18</w:t>
            </w:r>
          </w:p>
          <w:p w:rsidR="00FC3E7F" w:rsidRDefault="00FC3E7F" w:rsidP="005B35E9">
            <w:pPr>
              <w:jc w:val="both"/>
            </w:pPr>
          </w:p>
          <w:p w:rsidR="00FC3E7F" w:rsidRPr="00A502A2" w:rsidRDefault="00FC3E7F" w:rsidP="00AB3141">
            <w:pPr>
              <w:jc w:val="both"/>
            </w:pPr>
            <w:r>
              <w:t xml:space="preserve">1.- Tema: </w:t>
            </w:r>
            <w:r w:rsidR="00AB3141">
              <w:t>Proyecto de ley sobre interrupción voluntaria del embarazo (IVE). Continuación. Proceso de formación de las leyes. Resultado final del tratamiento del proyecto</w:t>
            </w:r>
            <w:r w:rsidRPr="00A502A2">
              <w:t>.</w:t>
            </w:r>
          </w:p>
          <w:p w:rsidR="00FC3E7F" w:rsidRDefault="00FC3E7F" w:rsidP="005B35E9">
            <w:pPr>
              <w:jc w:val="both"/>
            </w:pPr>
          </w:p>
          <w:p w:rsidR="00360AF1" w:rsidRDefault="00FC3E7F" w:rsidP="005B35E9">
            <w:pPr>
              <w:jc w:val="both"/>
            </w:pPr>
            <w:r>
              <w:t>2.- Capacidades:</w:t>
            </w:r>
            <w:r w:rsidR="00360AF1">
              <w:t xml:space="preserve"> </w:t>
            </w:r>
          </w:p>
          <w:p w:rsidR="00360AF1" w:rsidRDefault="00360AF1" w:rsidP="005B35E9">
            <w:pPr>
              <w:jc w:val="both"/>
            </w:pPr>
          </w:p>
          <w:p w:rsidR="00360AF1" w:rsidRDefault="00360AF1" w:rsidP="00360AF1">
            <w:pPr>
              <w:jc w:val="both"/>
            </w:pPr>
            <w:r>
              <w:t>2.1.-Recordar el proceso de formación de las leyes, en el Derecho Constitucional Argentino.</w:t>
            </w:r>
          </w:p>
          <w:p w:rsidR="00360AF1" w:rsidRDefault="00360AF1" w:rsidP="00360AF1">
            <w:pPr>
              <w:jc w:val="both"/>
            </w:pPr>
            <w:r>
              <w:t xml:space="preserve">2.2.- Reconocer la etapa procesal constitucional, del proyecto de ley de interrupción voluntaria del embarazo, luego de su tratamiento por la Honorable Cámara de Senadores. </w:t>
            </w:r>
          </w:p>
          <w:p w:rsidR="00360AF1" w:rsidRDefault="00360AF1" w:rsidP="00360AF1">
            <w:pPr>
              <w:jc w:val="both"/>
            </w:pPr>
            <w:r>
              <w:t xml:space="preserve">2.3.- Analizar  otras opciones constitucionales para obtener resultados similares a los pretendidos por el proyecto descripto. </w:t>
            </w:r>
          </w:p>
          <w:p w:rsidR="00360AF1" w:rsidRDefault="00360AF1" w:rsidP="00360AF1">
            <w:pPr>
              <w:jc w:val="both"/>
            </w:pPr>
            <w:r>
              <w:t>2.4.- Desarrollar la tolerancia y el respeto, frente a posiciones  contrapuestas.</w:t>
            </w:r>
          </w:p>
          <w:p w:rsidR="00AB3141" w:rsidRDefault="00AB3141" w:rsidP="005B35E9">
            <w:pPr>
              <w:jc w:val="both"/>
            </w:pPr>
          </w:p>
          <w:p w:rsidR="00FC3E7F" w:rsidRPr="00A502A2" w:rsidRDefault="00FC3E7F" w:rsidP="005B35E9">
            <w:pPr>
              <w:jc w:val="both"/>
            </w:pPr>
            <w:r w:rsidRPr="00FC3E7F">
              <w:rPr>
                <w:u w:val="single"/>
              </w:rPr>
              <w:t>Clase 3</w:t>
            </w:r>
            <w:r w:rsidRPr="00A502A2">
              <w:t xml:space="preserve">: </w:t>
            </w:r>
            <w:r w:rsidR="00AB3141">
              <w:t>22/08</w:t>
            </w:r>
            <w:r w:rsidRPr="00A502A2">
              <w:t>/18</w:t>
            </w:r>
          </w:p>
          <w:p w:rsidR="00FC3E7F" w:rsidRPr="00A502A2" w:rsidRDefault="00FC3E7F" w:rsidP="005B35E9">
            <w:pPr>
              <w:jc w:val="both"/>
            </w:pPr>
          </w:p>
          <w:p w:rsidR="00FC3E7F" w:rsidRPr="00FC3E7F" w:rsidRDefault="00FC3E7F" w:rsidP="005B35E9">
            <w:pPr>
              <w:jc w:val="both"/>
            </w:pPr>
            <w:r w:rsidRPr="00FC3E7F">
              <w:t xml:space="preserve">1.-Tema: </w:t>
            </w:r>
            <w:r w:rsidR="00AB3141">
              <w:t>I</w:t>
            </w:r>
            <w:r w:rsidR="00AB3141" w:rsidRPr="00AB3141">
              <w:t xml:space="preserve">mputación Cristian </w:t>
            </w:r>
            <w:proofErr w:type="spellStart"/>
            <w:r w:rsidR="00AB3141" w:rsidRPr="00AB3141">
              <w:t>Alvarez</w:t>
            </w:r>
            <w:proofErr w:type="spellEnd"/>
            <w:r w:rsidR="00AB3141" w:rsidRPr="00AB3141">
              <w:t xml:space="preserve"> c/Cristian Díaz p/homicidio</w:t>
            </w:r>
            <w:r w:rsidR="00AB3141">
              <w:t xml:space="preserve">. </w:t>
            </w:r>
            <w:r w:rsidR="00AB3141" w:rsidRPr="00AB3141">
              <w:t>A partir de un caso real analizamos algunos elementos de la teoría del delito. Consumo e inimputabilidad</w:t>
            </w:r>
            <w:r w:rsidR="00AB3141">
              <w:t xml:space="preserve">, </w:t>
            </w:r>
            <w:r w:rsidR="00AB3141" w:rsidRPr="00AB3141">
              <w:t>tipos de dependencia</w:t>
            </w:r>
            <w:r w:rsidR="00AB3141">
              <w:t xml:space="preserve">, </w:t>
            </w:r>
            <w:r w:rsidR="00AB3141" w:rsidRPr="00AB3141">
              <w:t>niveles de prevención.</w:t>
            </w:r>
          </w:p>
          <w:p w:rsidR="00FC3E7F" w:rsidRPr="00FC3E7F" w:rsidRDefault="00FC3E7F" w:rsidP="005B35E9">
            <w:pPr>
              <w:jc w:val="both"/>
              <w:rPr>
                <w:rFonts w:eastAsia="Calibri"/>
              </w:rPr>
            </w:pPr>
          </w:p>
          <w:p w:rsidR="00360AF1" w:rsidRDefault="00FC3E7F" w:rsidP="005B35E9">
            <w:pPr>
              <w:jc w:val="both"/>
              <w:rPr>
                <w:rFonts w:eastAsia="Calibri"/>
              </w:rPr>
            </w:pPr>
            <w:r w:rsidRPr="00FC3E7F">
              <w:rPr>
                <w:rFonts w:eastAsia="Calibri"/>
              </w:rPr>
              <w:t>2.- Capacidades:</w:t>
            </w:r>
          </w:p>
          <w:p w:rsidR="00360AF1" w:rsidRDefault="00360AF1" w:rsidP="005B35E9">
            <w:pPr>
              <w:jc w:val="both"/>
              <w:rPr>
                <w:rFonts w:eastAsia="Calibri"/>
              </w:rPr>
            </w:pPr>
          </w:p>
          <w:p w:rsidR="00360AF1" w:rsidRDefault="00360AF1" w:rsidP="00360AF1">
            <w:pPr>
              <w:jc w:val="both"/>
            </w:pPr>
            <w:r>
              <w:t>2.1.- Analizar un auto de procesamiento, de una figura pública, para aplicar los conocimientos sobre la teoría del delito.</w:t>
            </w:r>
          </w:p>
          <w:p w:rsidR="00ED256C" w:rsidRDefault="00360AF1" w:rsidP="00ED256C">
            <w:pPr>
              <w:jc w:val="both"/>
            </w:pPr>
            <w:r>
              <w:t xml:space="preserve">2.2.-. </w:t>
            </w:r>
            <w:r w:rsidR="00ED256C">
              <w:t>Clasificar  tipos de dependencia, según la adicción.</w:t>
            </w:r>
          </w:p>
          <w:p w:rsidR="00360AF1" w:rsidRDefault="00360AF1" w:rsidP="00360AF1">
            <w:pPr>
              <w:jc w:val="both"/>
            </w:pPr>
            <w:r>
              <w:t xml:space="preserve">2.3.- Conocer  los diferentes niveles de  prevención para evitar casos similares. </w:t>
            </w:r>
          </w:p>
          <w:p w:rsidR="00ED256C" w:rsidRDefault="00360AF1" w:rsidP="00360AF1">
            <w:pPr>
              <w:jc w:val="both"/>
            </w:pPr>
            <w:r>
              <w:lastRenderedPageBreak/>
              <w:t>2.4.-</w:t>
            </w:r>
            <w:r w:rsidR="00ED256C">
              <w:t xml:space="preserve"> Debatir la relación entre consumo e inimputabilidad.</w:t>
            </w:r>
          </w:p>
          <w:p w:rsidR="00FC3E7F" w:rsidRDefault="00360AF1" w:rsidP="00360AF1">
            <w:pPr>
              <w:jc w:val="both"/>
            </w:pPr>
            <w:r>
              <w:t xml:space="preserve">2.5.-Reconocer que el aprendizaje significativo puede lograrse en un contexto divertido. </w:t>
            </w:r>
          </w:p>
          <w:p w:rsidR="00AB3141" w:rsidRDefault="00AB3141" w:rsidP="005B35E9">
            <w:pPr>
              <w:jc w:val="both"/>
            </w:pPr>
          </w:p>
          <w:p w:rsidR="00AB3141" w:rsidRPr="00703ABE" w:rsidRDefault="00AB3141" w:rsidP="005B35E9">
            <w:pPr>
              <w:jc w:val="both"/>
            </w:pPr>
          </w:p>
          <w:p w:rsidR="00703ABE" w:rsidRPr="00703ABE" w:rsidRDefault="00703ABE" w:rsidP="005B35E9">
            <w:pPr>
              <w:jc w:val="both"/>
            </w:pPr>
            <w:r w:rsidRPr="00703ABE">
              <w:rPr>
                <w:u w:val="single"/>
              </w:rPr>
              <w:t>Clase 4</w:t>
            </w:r>
            <w:r w:rsidRPr="00703ABE">
              <w:t xml:space="preserve">: </w:t>
            </w:r>
            <w:r w:rsidR="00AB3141">
              <w:t>29/08</w:t>
            </w:r>
            <w:r w:rsidRPr="00703ABE">
              <w:t>/18</w:t>
            </w:r>
          </w:p>
          <w:p w:rsidR="00FC3E7F" w:rsidRDefault="00FC3E7F" w:rsidP="005B35E9">
            <w:pPr>
              <w:jc w:val="both"/>
            </w:pPr>
          </w:p>
          <w:p w:rsidR="00AB3141" w:rsidRDefault="00AB3141" w:rsidP="00AB3141">
            <w:pPr>
              <w:jc w:val="both"/>
            </w:pPr>
            <w:r>
              <w:t xml:space="preserve">1.- Tema: Imputación Cristian </w:t>
            </w:r>
            <w:r w:rsidR="00F25626">
              <w:t>Á</w:t>
            </w:r>
            <w:r>
              <w:t xml:space="preserve">lvarez c/Cristian Díaz p/homicidio. Continuación. Legítima defensa y </w:t>
            </w:r>
            <w:proofErr w:type="spellStart"/>
            <w:r>
              <w:t>antijuridicidad</w:t>
            </w:r>
            <w:proofErr w:type="spellEnd"/>
            <w:r>
              <w:t>. Comparación jurisprudencial.</w:t>
            </w:r>
            <w:r w:rsidR="00ED256C" w:rsidRPr="00360AF1">
              <w:rPr>
                <w:rFonts w:eastAsia="Calibri"/>
              </w:rPr>
              <w:t xml:space="preserve"> Enfoque ético</w:t>
            </w:r>
          </w:p>
          <w:p w:rsidR="00AB3141" w:rsidRDefault="00AB3141" w:rsidP="005B35E9">
            <w:pPr>
              <w:jc w:val="both"/>
            </w:pPr>
          </w:p>
          <w:p w:rsidR="00360AF1" w:rsidRDefault="00360AF1" w:rsidP="005B35E9">
            <w:pPr>
              <w:jc w:val="both"/>
              <w:rPr>
                <w:rFonts w:eastAsia="Calibri"/>
              </w:rPr>
            </w:pPr>
            <w:r w:rsidRPr="00FC3E7F">
              <w:rPr>
                <w:rFonts w:eastAsia="Calibri"/>
              </w:rPr>
              <w:t>2.- Capacidades:</w:t>
            </w:r>
          </w:p>
          <w:p w:rsidR="00360AF1" w:rsidRDefault="00360AF1" w:rsidP="005B35E9">
            <w:pPr>
              <w:jc w:val="both"/>
              <w:rPr>
                <w:rFonts w:eastAsia="Calibri"/>
              </w:rPr>
            </w:pPr>
          </w:p>
          <w:p w:rsidR="00360AF1" w:rsidRPr="00360AF1" w:rsidRDefault="00360AF1" w:rsidP="00360AF1">
            <w:pPr>
              <w:jc w:val="both"/>
              <w:rPr>
                <w:rFonts w:eastAsia="Calibri"/>
              </w:rPr>
            </w:pPr>
            <w:r w:rsidRPr="00360AF1">
              <w:rPr>
                <w:rFonts w:eastAsia="Calibri"/>
              </w:rPr>
              <w:t>2.1.- Recordar las condiciones para que se aplique la eximente de legítima defensa, según nuestro ordenamiento legal.</w:t>
            </w:r>
          </w:p>
          <w:p w:rsidR="00360AF1" w:rsidRPr="00360AF1" w:rsidRDefault="00360AF1" w:rsidP="00360AF1">
            <w:pPr>
              <w:jc w:val="both"/>
              <w:rPr>
                <w:rFonts w:eastAsia="Calibri"/>
              </w:rPr>
            </w:pPr>
            <w:r w:rsidRPr="00360AF1">
              <w:rPr>
                <w:rFonts w:eastAsia="Calibri"/>
              </w:rPr>
              <w:t>2.2.-Analizar si hubo legítima defensa en el caso propuesto.</w:t>
            </w:r>
          </w:p>
          <w:p w:rsidR="00360AF1" w:rsidRPr="00360AF1" w:rsidRDefault="00360AF1" w:rsidP="00360AF1">
            <w:pPr>
              <w:jc w:val="both"/>
              <w:rPr>
                <w:rFonts w:eastAsia="Calibri"/>
              </w:rPr>
            </w:pPr>
            <w:r w:rsidRPr="00360AF1">
              <w:rPr>
                <w:rFonts w:eastAsia="Calibri"/>
              </w:rPr>
              <w:t>2.3-Reconocer las consecuencias civiles (responsabilidad civil) derivadas de los delitos.</w:t>
            </w:r>
          </w:p>
          <w:p w:rsidR="00360AF1" w:rsidRDefault="00360AF1" w:rsidP="00360AF1">
            <w:pPr>
              <w:jc w:val="both"/>
              <w:rPr>
                <w:rFonts w:eastAsia="Calibri"/>
              </w:rPr>
            </w:pPr>
            <w:r w:rsidRPr="00360AF1">
              <w:rPr>
                <w:rFonts w:eastAsia="Calibri"/>
              </w:rPr>
              <w:t>2.4- Analizar la justificación judicial de imponer medidas cautelares.</w:t>
            </w:r>
          </w:p>
          <w:p w:rsidR="00ED256C" w:rsidRPr="00360AF1" w:rsidRDefault="00ED256C" w:rsidP="00360A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2.5.-Comparar la situación planteada con otros casos jurisprudenciales.</w:t>
            </w:r>
          </w:p>
          <w:p w:rsidR="00360AF1" w:rsidRPr="00360AF1" w:rsidRDefault="00360AF1" w:rsidP="00360AF1">
            <w:pPr>
              <w:jc w:val="both"/>
              <w:rPr>
                <w:rFonts w:eastAsia="Calibri"/>
              </w:rPr>
            </w:pPr>
            <w:r w:rsidRPr="00360AF1">
              <w:rPr>
                <w:rFonts w:eastAsia="Calibri"/>
              </w:rPr>
              <w:t>2.</w:t>
            </w:r>
            <w:r w:rsidR="00ED256C">
              <w:rPr>
                <w:rFonts w:eastAsia="Calibri"/>
              </w:rPr>
              <w:t>6</w:t>
            </w:r>
            <w:r w:rsidRPr="00360AF1">
              <w:rPr>
                <w:rFonts w:eastAsia="Calibri"/>
              </w:rPr>
              <w:t xml:space="preserve">.-Reconstruir la plataforma fáctica, conforme las testimoniales de la causa, mediante juego de roles, para tener una experiencia más empática respecto de los protagonistas del hecho.  </w:t>
            </w:r>
          </w:p>
          <w:p w:rsidR="00FC3E7F" w:rsidRPr="00703ABE" w:rsidRDefault="00FC3E7F" w:rsidP="005B35E9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60AF1" w:rsidRDefault="00360AF1" w:rsidP="00AB3141">
            <w:pPr>
              <w:jc w:val="both"/>
              <w:rPr>
                <w:u w:val="single"/>
              </w:rPr>
            </w:pPr>
          </w:p>
          <w:p w:rsidR="00AB3141" w:rsidRPr="00112242" w:rsidRDefault="00703ABE" w:rsidP="00AB3141">
            <w:pPr>
              <w:jc w:val="both"/>
              <w:rPr>
                <w:b/>
              </w:rPr>
            </w:pPr>
            <w:r w:rsidRPr="00112242">
              <w:rPr>
                <w:b/>
                <w:u w:val="single"/>
              </w:rPr>
              <w:t>Clase 5</w:t>
            </w:r>
            <w:r w:rsidR="00AB3141" w:rsidRPr="00112242">
              <w:rPr>
                <w:b/>
              </w:rPr>
              <w:t>: 05/09</w:t>
            </w:r>
            <w:r w:rsidRPr="00112242">
              <w:rPr>
                <w:b/>
              </w:rPr>
              <w:t>/18</w:t>
            </w:r>
            <w:r w:rsidR="00360AF1" w:rsidRPr="00112242">
              <w:rPr>
                <w:b/>
              </w:rPr>
              <w:t xml:space="preserve"> - </w:t>
            </w:r>
            <w:r w:rsidR="00AB3141" w:rsidRPr="00112242">
              <w:rPr>
                <w:b/>
              </w:rPr>
              <w:t>Primer examen práctico promocional</w:t>
            </w:r>
          </w:p>
          <w:p w:rsidR="00AB3141" w:rsidRPr="00112242" w:rsidRDefault="00AB3141" w:rsidP="005B35E9">
            <w:pPr>
              <w:jc w:val="both"/>
              <w:rPr>
                <w:b/>
              </w:rPr>
            </w:pPr>
          </w:p>
          <w:p w:rsidR="00703ABE" w:rsidRDefault="00703ABE" w:rsidP="005B35E9">
            <w:pPr>
              <w:jc w:val="both"/>
            </w:pPr>
          </w:p>
          <w:p w:rsidR="00703ABE" w:rsidRPr="001D16C3" w:rsidRDefault="00703ABE" w:rsidP="005B35E9">
            <w:pPr>
              <w:jc w:val="both"/>
            </w:pPr>
            <w:r w:rsidRPr="001D16C3">
              <w:rPr>
                <w:u w:val="single"/>
              </w:rPr>
              <w:t>Clase 6</w:t>
            </w:r>
            <w:r w:rsidRPr="001D16C3">
              <w:t xml:space="preserve">: </w:t>
            </w:r>
            <w:r w:rsidR="00AB3141" w:rsidRPr="001D16C3">
              <w:t>12/09</w:t>
            </w:r>
            <w:r w:rsidRPr="001D16C3">
              <w:t>/18</w:t>
            </w:r>
          </w:p>
          <w:p w:rsidR="00703ABE" w:rsidRPr="001D16C3" w:rsidRDefault="00703ABE" w:rsidP="005B35E9">
            <w:pPr>
              <w:jc w:val="both"/>
            </w:pPr>
          </w:p>
          <w:p w:rsidR="00703ABE" w:rsidRPr="001D16C3" w:rsidRDefault="00703ABE" w:rsidP="005B35E9">
            <w:pPr>
              <w:jc w:val="both"/>
            </w:pPr>
            <w:r w:rsidRPr="001D16C3">
              <w:t xml:space="preserve">1.- Temas: </w:t>
            </w:r>
            <w:r w:rsidR="0043598F" w:rsidRPr="001D16C3">
              <w:t>Accidentes de tránsito-</w:t>
            </w:r>
            <w:r w:rsidR="00112242">
              <w:t xml:space="preserve">posición procesal, carga de la prueba, </w:t>
            </w:r>
            <w:r w:rsidR="00112242" w:rsidRPr="00112242">
              <w:t xml:space="preserve"> factores de atribución de la responsabilidad</w:t>
            </w:r>
            <w:r w:rsidR="00112242">
              <w:t xml:space="preserve">, presunciones legales. </w:t>
            </w:r>
            <w:r w:rsidR="00112242" w:rsidRPr="00112242">
              <w:rPr>
                <w:sz w:val="20"/>
                <w:szCs w:val="20"/>
              </w:rPr>
              <w:t xml:space="preserve"> </w:t>
            </w:r>
            <w:r w:rsidR="0043598F" w:rsidRPr="001D16C3">
              <w:t xml:space="preserve">Código de </w:t>
            </w:r>
            <w:r w:rsidR="00112242">
              <w:t>É</w:t>
            </w:r>
            <w:r w:rsidR="0043598F" w:rsidRPr="001D16C3">
              <w:t xml:space="preserve">tica. </w:t>
            </w:r>
          </w:p>
          <w:p w:rsidR="00112242" w:rsidRDefault="00112242" w:rsidP="005B35E9">
            <w:pPr>
              <w:jc w:val="both"/>
            </w:pPr>
          </w:p>
          <w:p w:rsidR="00F25626" w:rsidRDefault="00703ABE" w:rsidP="005B35E9">
            <w:pPr>
              <w:jc w:val="both"/>
            </w:pPr>
            <w:r w:rsidRPr="001D16C3">
              <w:t>2.- Capacidades:</w:t>
            </w:r>
            <w:r w:rsidR="00360AF1" w:rsidRPr="001D16C3">
              <w:t xml:space="preserve"> </w:t>
            </w:r>
          </w:p>
          <w:p w:rsidR="00112242" w:rsidRDefault="00112242" w:rsidP="005B35E9">
            <w:pPr>
              <w:jc w:val="both"/>
            </w:pPr>
          </w:p>
          <w:p w:rsidR="00703ABE" w:rsidRPr="001D16C3" w:rsidRDefault="0043598F" w:rsidP="005B35E9">
            <w:pPr>
              <w:jc w:val="both"/>
            </w:pPr>
            <w:r w:rsidRPr="001D16C3">
              <w:t>2.1- Recordar  la legislación aplicable al caso concreto.</w:t>
            </w:r>
          </w:p>
          <w:p w:rsidR="0043598F" w:rsidRPr="001D16C3" w:rsidRDefault="0043598F" w:rsidP="005B35E9">
            <w:pPr>
              <w:jc w:val="both"/>
            </w:pPr>
            <w:r w:rsidRPr="001D16C3">
              <w:t>2.2- Aplicar los contenidos conceptuales a casos de accidentes de tránsito.</w:t>
            </w:r>
          </w:p>
          <w:p w:rsidR="0043598F" w:rsidRPr="001D16C3" w:rsidRDefault="0043598F" w:rsidP="005B35E9">
            <w:pPr>
              <w:jc w:val="both"/>
            </w:pPr>
            <w:r w:rsidRPr="001D16C3">
              <w:t>2.3.- Reconocer cuáles son los rubros de daños indemnizables.</w:t>
            </w:r>
          </w:p>
          <w:p w:rsidR="0043598F" w:rsidRPr="001D16C3" w:rsidRDefault="0043598F" w:rsidP="005B35E9">
            <w:pPr>
              <w:jc w:val="both"/>
            </w:pPr>
            <w:r w:rsidRPr="001D16C3">
              <w:t>2.4.-Conceptualizar las diferentes clases de daño.</w:t>
            </w:r>
          </w:p>
          <w:p w:rsidR="00703ABE" w:rsidRPr="001D16C3" w:rsidRDefault="0043598F" w:rsidP="005B35E9">
            <w:pPr>
              <w:jc w:val="both"/>
            </w:pPr>
            <w:r w:rsidRPr="001D16C3">
              <w:t xml:space="preserve">2.5.-Desarrollar destrezas para calcular los montos indemnizatorios de las distintas clases de daño. </w:t>
            </w:r>
          </w:p>
          <w:p w:rsidR="0043598F" w:rsidRPr="001D16C3" w:rsidRDefault="0043598F" w:rsidP="005B35E9">
            <w:pPr>
              <w:jc w:val="both"/>
            </w:pPr>
            <w:r w:rsidRPr="001D16C3">
              <w:t>2.6-Debatir acerca de la conducta de los abogados caranchos.</w:t>
            </w:r>
          </w:p>
          <w:p w:rsidR="0043598F" w:rsidRPr="001D16C3" w:rsidRDefault="0043598F" w:rsidP="005B35E9">
            <w:pPr>
              <w:jc w:val="both"/>
              <w:rPr>
                <w:u w:val="single"/>
              </w:rPr>
            </w:pPr>
            <w:r w:rsidRPr="001D16C3">
              <w:t>2.7.-Conocer las sanciones previstas por el Código de Ética Profesional aplicable a estos casos.</w:t>
            </w:r>
            <w:r w:rsidRPr="001D16C3">
              <w:rPr>
                <w:u w:val="single"/>
              </w:rPr>
              <w:t xml:space="preserve"> </w:t>
            </w:r>
          </w:p>
          <w:p w:rsidR="0043598F" w:rsidRPr="001D16C3" w:rsidRDefault="0043598F" w:rsidP="005B35E9">
            <w:pPr>
              <w:jc w:val="both"/>
              <w:rPr>
                <w:u w:val="single"/>
              </w:rPr>
            </w:pPr>
          </w:p>
          <w:p w:rsidR="00703ABE" w:rsidRPr="002A4103" w:rsidRDefault="00703ABE" w:rsidP="005B35E9">
            <w:pPr>
              <w:jc w:val="both"/>
            </w:pPr>
            <w:r w:rsidRPr="002A4103">
              <w:rPr>
                <w:u w:val="single"/>
              </w:rPr>
              <w:t>Clase 7</w:t>
            </w:r>
            <w:r w:rsidRPr="002A4103">
              <w:t xml:space="preserve">: </w:t>
            </w:r>
            <w:r w:rsidR="00AB3141" w:rsidRPr="002A4103">
              <w:t>19/09</w:t>
            </w:r>
            <w:r w:rsidRPr="002A4103">
              <w:t>/18</w:t>
            </w:r>
          </w:p>
          <w:p w:rsidR="00703ABE" w:rsidRPr="002A4103" w:rsidRDefault="00703ABE" w:rsidP="005B35E9">
            <w:pPr>
              <w:jc w:val="both"/>
            </w:pPr>
          </w:p>
          <w:p w:rsidR="00F25626" w:rsidRDefault="00703ABE" w:rsidP="005B35E9">
            <w:pPr>
              <w:jc w:val="both"/>
            </w:pPr>
            <w:r w:rsidRPr="002A4103">
              <w:t xml:space="preserve">Temas: </w:t>
            </w:r>
            <w:r w:rsidR="00F25626">
              <w:t>Accidente de tránsito</w:t>
            </w:r>
            <w:r w:rsidR="0029037A">
              <w:t>.</w:t>
            </w:r>
            <w:r w:rsidR="00F25626">
              <w:t xml:space="preserve"> continuación </w:t>
            </w:r>
          </w:p>
          <w:p w:rsidR="00703ABE" w:rsidRPr="002A4103" w:rsidRDefault="0043598F" w:rsidP="005B35E9">
            <w:pPr>
              <w:jc w:val="both"/>
            </w:pPr>
            <w:r w:rsidRPr="002A4103">
              <w:t>2.-</w:t>
            </w:r>
            <w:r w:rsidR="00703ABE" w:rsidRPr="002A4103">
              <w:t>Capacidades:</w:t>
            </w:r>
          </w:p>
          <w:p w:rsidR="00F25626" w:rsidRDefault="0043598F" w:rsidP="005B35E9">
            <w:pPr>
              <w:jc w:val="both"/>
            </w:pPr>
            <w:r w:rsidRPr="002A4103">
              <w:t>2.1.-</w:t>
            </w:r>
            <w:r w:rsidR="00F25626">
              <w:t xml:space="preserve">Realizar un interrogatorio, conforme al cliente que nos consulta en el estudio. </w:t>
            </w:r>
          </w:p>
          <w:p w:rsidR="00703ABE" w:rsidRPr="002A4103" w:rsidRDefault="0043598F" w:rsidP="005B35E9">
            <w:pPr>
              <w:jc w:val="both"/>
            </w:pPr>
            <w:r w:rsidRPr="002A4103">
              <w:t>2.2.-</w:t>
            </w:r>
            <w:r w:rsidR="001D16C3" w:rsidRPr="002A4103">
              <w:t xml:space="preserve">Debatir acerca de la </w:t>
            </w:r>
            <w:r w:rsidR="00F25626">
              <w:t xml:space="preserve">importancia de las pruebas aportadas y de las cargas probatorias en cada caso concreto. </w:t>
            </w:r>
          </w:p>
          <w:p w:rsidR="00F25626" w:rsidRDefault="001D16C3" w:rsidP="005B35E9">
            <w:pPr>
              <w:jc w:val="both"/>
            </w:pPr>
            <w:r w:rsidRPr="002A4103">
              <w:t>2.3.-</w:t>
            </w:r>
            <w:r w:rsidR="00F25626">
              <w:t>I</w:t>
            </w:r>
            <w:r w:rsidRPr="002A4103">
              <w:t xml:space="preserve">maginar </w:t>
            </w:r>
            <w:r w:rsidR="00F25626">
              <w:t>una consulta real con el cliente realizando un rol</w:t>
            </w:r>
            <w:r w:rsidR="00D57FF0">
              <w:t>e</w:t>
            </w:r>
            <w:r w:rsidR="00F25626">
              <w:t xml:space="preserve"> </w:t>
            </w:r>
            <w:proofErr w:type="spellStart"/>
            <w:r w:rsidR="00F25626">
              <w:t>play</w:t>
            </w:r>
            <w:r w:rsidR="00D57FF0">
              <w:t>ing</w:t>
            </w:r>
            <w:proofErr w:type="spellEnd"/>
            <w:r w:rsidR="00D57FF0">
              <w:t>.</w:t>
            </w:r>
            <w:r w:rsidR="00F25626">
              <w:t xml:space="preserve"> </w:t>
            </w:r>
          </w:p>
          <w:p w:rsidR="001D16C3" w:rsidRDefault="001D16C3" w:rsidP="005B35E9">
            <w:pPr>
              <w:jc w:val="both"/>
            </w:pPr>
            <w:r w:rsidRPr="002A4103">
              <w:t>2.</w:t>
            </w:r>
            <w:r w:rsidR="00F25626">
              <w:t>4</w:t>
            </w:r>
            <w:r w:rsidRPr="002A4103">
              <w:t>.-</w:t>
            </w:r>
            <w:r w:rsidR="00F25626">
              <w:t xml:space="preserve">Observar las actitudes y emociones de ese encuentro y compartirlas con el resto del aula. </w:t>
            </w:r>
          </w:p>
          <w:p w:rsidR="00F25626" w:rsidRPr="002A4103" w:rsidRDefault="00F25626" w:rsidP="005B35E9">
            <w:pPr>
              <w:jc w:val="both"/>
              <w:rPr>
                <w:u w:val="single"/>
              </w:rPr>
            </w:pPr>
            <w:r>
              <w:t>2.5-Deberes para con el cliente. Código de Ética de Abogados y Procuradores.</w:t>
            </w:r>
          </w:p>
          <w:p w:rsidR="00F25626" w:rsidRDefault="00F25626" w:rsidP="005B35E9">
            <w:pPr>
              <w:jc w:val="both"/>
              <w:rPr>
                <w:u w:val="single"/>
              </w:rPr>
            </w:pPr>
          </w:p>
          <w:p w:rsidR="00703ABE" w:rsidRPr="001F3094" w:rsidRDefault="00703ABE" w:rsidP="005B35E9">
            <w:pPr>
              <w:jc w:val="both"/>
            </w:pPr>
            <w:r w:rsidRPr="001F3094">
              <w:rPr>
                <w:u w:val="single"/>
              </w:rPr>
              <w:t>Clase 8</w:t>
            </w:r>
            <w:r w:rsidRPr="001F3094">
              <w:t xml:space="preserve">: </w:t>
            </w:r>
            <w:r w:rsidR="00AB3141" w:rsidRPr="001F3094">
              <w:t>03/10/18</w:t>
            </w:r>
          </w:p>
          <w:p w:rsidR="00703ABE" w:rsidRPr="001F3094" w:rsidRDefault="00703ABE" w:rsidP="005B35E9">
            <w:pPr>
              <w:jc w:val="both"/>
            </w:pPr>
          </w:p>
          <w:p w:rsidR="00AB3141" w:rsidRPr="001F3094" w:rsidRDefault="00AB3141" w:rsidP="00AB3141">
            <w:pPr>
              <w:jc w:val="both"/>
            </w:pPr>
            <w:r w:rsidRPr="001F3094">
              <w:t xml:space="preserve">1.- Temas: </w:t>
            </w:r>
            <w:r w:rsidR="00DB52A1" w:rsidRPr="001F3094">
              <w:t>Defensa de los derechos de consumidores y usuarios</w:t>
            </w:r>
          </w:p>
          <w:p w:rsidR="00AB3141" w:rsidRPr="001F3094" w:rsidRDefault="00AB3141" w:rsidP="00AB3141">
            <w:pPr>
              <w:jc w:val="both"/>
            </w:pPr>
          </w:p>
          <w:p w:rsidR="00AB3141" w:rsidRPr="001F3094" w:rsidRDefault="00AB3141" w:rsidP="00AB3141">
            <w:pPr>
              <w:jc w:val="both"/>
            </w:pPr>
            <w:r w:rsidRPr="001F3094">
              <w:t>2.- Capacidades</w:t>
            </w:r>
            <w:r w:rsidR="001F3094">
              <w:t>:</w:t>
            </w:r>
          </w:p>
          <w:p w:rsidR="002A4103" w:rsidRPr="00DB52A1" w:rsidRDefault="002A4103" w:rsidP="00AB3141">
            <w:pPr>
              <w:jc w:val="both"/>
            </w:pPr>
            <w:r w:rsidRPr="00DB52A1">
              <w:t>2.1</w:t>
            </w:r>
            <w:r w:rsidR="00F25626">
              <w:t>-</w:t>
            </w:r>
            <w:r w:rsidRPr="00DB52A1">
              <w:t xml:space="preserve"> Recordar la legislación aplicable </w:t>
            </w:r>
            <w:r w:rsidR="00DB52A1" w:rsidRPr="00DB52A1">
              <w:t>(constitucional y legal)</w:t>
            </w:r>
          </w:p>
          <w:p w:rsidR="002A4103" w:rsidRPr="00DB52A1" w:rsidRDefault="00DB52A1" w:rsidP="00AB3141">
            <w:pPr>
              <w:jc w:val="both"/>
            </w:pPr>
            <w:r w:rsidRPr="00DB52A1">
              <w:lastRenderedPageBreak/>
              <w:t>2.2.-Analizar un caso concreto de incumplimiento contractual</w:t>
            </w:r>
            <w:r w:rsidR="001F3094">
              <w:t>.</w:t>
            </w:r>
          </w:p>
          <w:p w:rsidR="00DB52A1" w:rsidRPr="00DB52A1" w:rsidRDefault="00DB52A1" w:rsidP="00AB3141">
            <w:pPr>
              <w:jc w:val="both"/>
            </w:pPr>
            <w:r w:rsidRPr="00DB52A1">
              <w:t xml:space="preserve">2.3.-Visitar la página del gobierno de </w:t>
            </w:r>
            <w:proofErr w:type="spellStart"/>
            <w:r w:rsidRPr="00DB52A1">
              <w:t>mendoza</w:t>
            </w:r>
            <w:proofErr w:type="spellEnd"/>
            <w:r w:rsidRPr="00DB52A1">
              <w:t xml:space="preserve"> http://servicios.mendoza.gov.ar/gobierno/denuncia-de-defensa-del-consumidor/</w:t>
            </w:r>
          </w:p>
          <w:p w:rsidR="002A4103" w:rsidRPr="00DB52A1" w:rsidRDefault="00DB52A1" w:rsidP="00AB3141">
            <w:pPr>
              <w:jc w:val="both"/>
            </w:pPr>
            <w:r w:rsidRPr="00DB52A1">
              <w:t>2.4.-Conocer los trámites necesarios para asesorar a consumidores y usuarios</w:t>
            </w:r>
          </w:p>
          <w:p w:rsidR="00DB52A1" w:rsidRPr="00DB52A1" w:rsidRDefault="00DB52A1" w:rsidP="00AB3141">
            <w:pPr>
              <w:jc w:val="both"/>
            </w:pPr>
            <w:r w:rsidRPr="00DB52A1">
              <w:t>2.5.-Redactar una denuncia conforme los formularios oficiales.</w:t>
            </w:r>
          </w:p>
          <w:p w:rsidR="002A4103" w:rsidRPr="00DB52A1" w:rsidRDefault="002A4103" w:rsidP="00AB3141">
            <w:pPr>
              <w:jc w:val="both"/>
            </w:pPr>
          </w:p>
          <w:p w:rsidR="002A4103" w:rsidRDefault="002A4103" w:rsidP="00AB3141">
            <w:pPr>
              <w:jc w:val="both"/>
              <w:rPr>
                <w:u w:val="single"/>
              </w:rPr>
            </w:pPr>
          </w:p>
          <w:p w:rsidR="00AB3141" w:rsidRPr="00112242" w:rsidRDefault="00703ABE" w:rsidP="00AB3141">
            <w:pPr>
              <w:jc w:val="both"/>
              <w:rPr>
                <w:b/>
              </w:rPr>
            </w:pPr>
            <w:r w:rsidRPr="00112242">
              <w:rPr>
                <w:b/>
                <w:u w:val="single"/>
              </w:rPr>
              <w:t>Clase 9</w:t>
            </w:r>
            <w:r w:rsidRPr="00112242">
              <w:rPr>
                <w:b/>
              </w:rPr>
              <w:t xml:space="preserve">: </w:t>
            </w:r>
            <w:r w:rsidR="00AB3141" w:rsidRPr="00112242">
              <w:rPr>
                <w:b/>
              </w:rPr>
              <w:t>10/10/</w:t>
            </w:r>
            <w:r w:rsidR="00360AF1" w:rsidRPr="00112242">
              <w:rPr>
                <w:b/>
              </w:rPr>
              <w:t xml:space="preserve">/18 - </w:t>
            </w:r>
            <w:r w:rsidR="00AB3141" w:rsidRPr="00112242">
              <w:rPr>
                <w:b/>
              </w:rPr>
              <w:t>Segundo examen práctico promocional.</w:t>
            </w:r>
          </w:p>
          <w:p w:rsidR="00703ABE" w:rsidRPr="00A502A2" w:rsidRDefault="00703ABE" w:rsidP="005B35E9">
            <w:pPr>
              <w:jc w:val="both"/>
            </w:pPr>
          </w:p>
          <w:p w:rsidR="00703ABE" w:rsidRPr="001F3094" w:rsidRDefault="00703ABE" w:rsidP="005B35E9">
            <w:pPr>
              <w:jc w:val="both"/>
            </w:pPr>
            <w:r w:rsidRPr="001F3094">
              <w:rPr>
                <w:u w:val="single"/>
              </w:rPr>
              <w:t>Clase 10:</w:t>
            </w:r>
            <w:r w:rsidRPr="001F3094">
              <w:t xml:space="preserve"> </w:t>
            </w:r>
            <w:r w:rsidR="00AB3141" w:rsidRPr="001F3094">
              <w:t>17/10</w:t>
            </w:r>
            <w:r w:rsidRPr="001F3094">
              <w:t>/18</w:t>
            </w:r>
          </w:p>
          <w:p w:rsidR="00703ABE" w:rsidRPr="001F3094" w:rsidRDefault="00703ABE" w:rsidP="005B35E9">
            <w:pPr>
              <w:jc w:val="both"/>
            </w:pPr>
          </w:p>
          <w:p w:rsidR="001F3094" w:rsidRPr="001F3094" w:rsidRDefault="001F3094" w:rsidP="001F3094">
            <w:pPr>
              <w:pStyle w:val="yiv2643351451msonorma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  <w:r w:rsidRPr="001F3094">
              <w:rPr>
                <w:rFonts w:ascii="Arial" w:hAnsi="Arial" w:cs="Arial"/>
                <w:sz w:val="22"/>
                <w:szCs w:val="22"/>
                <w:lang w:val="es-ES_tradnl" w:eastAsia="es-ES"/>
              </w:rPr>
              <w:t> 1.- Temas: Economía  y actividad financiera del Estado</w:t>
            </w:r>
          </w:p>
          <w:p w:rsidR="001F3094" w:rsidRPr="001F3094" w:rsidRDefault="001F3094" w:rsidP="0016320A">
            <w:pPr>
              <w:pStyle w:val="yiv2643351451msonormal"/>
              <w:shd w:val="clear" w:color="auto" w:fill="FFFFFF"/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  <w:r w:rsidRPr="001F3094">
              <w:rPr>
                <w:rFonts w:ascii="Arial" w:hAnsi="Arial" w:cs="Arial"/>
                <w:sz w:val="22"/>
                <w:szCs w:val="22"/>
                <w:lang w:val="es-ES_tradnl" w:eastAsia="es-ES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es-ES_tradnl" w:eastAsia="es-ES"/>
              </w:rPr>
              <w:t>2</w:t>
            </w:r>
            <w:r w:rsidRPr="001F3094">
              <w:rPr>
                <w:rFonts w:ascii="Arial" w:hAnsi="Arial" w:cs="Arial"/>
                <w:sz w:val="22"/>
                <w:szCs w:val="22"/>
                <w:lang w:val="es-ES_tradnl" w:eastAsia="es-ES"/>
              </w:rPr>
              <w:t xml:space="preserve">.-Capacidades: </w:t>
            </w:r>
            <w:r>
              <w:rPr>
                <w:rFonts w:ascii="Arial" w:hAnsi="Arial" w:cs="Arial"/>
                <w:sz w:val="22"/>
                <w:szCs w:val="22"/>
                <w:lang w:val="es-ES_tradnl" w:eastAsia="es-ES"/>
              </w:rPr>
              <w:t xml:space="preserve">Aplicar los saberes teóricos relacionados con el  sistema financiero estatal. </w:t>
            </w:r>
          </w:p>
          <w:p w:rsidR="001F3094" w:rsidRPr="001F3094" w:rsidRDefault="001F3094" w:rsidP="0016320A">
            <w:pPr>
              <w:pStyle w:val="yiv2643351451msonormal"/>
              <w:shd w:val="clear" w:color="auto" w:fill="FFFFFF"/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  <w:r w:rsidRPr="001F3094">
              <w:rPr>
                <w:rFonts w:ascii="Arial" w:hAnsi="Arial" w:cs="Arial"/>
                <w:sz w:val="22"/>
                <w:szCs w:val="22"/>
                <w:lang w:val="es-ES_tradnl" w:eastAsia="es-ES"/>
              </w:rPr>
              <w:t>2.1.- Recordar el funcionamiento del sistema financiero estatal y las normas que lo definen</w:t>
            </w:r>
            <w:r>
              <w:rPr>
                <w:rFonts w:ascii="Arial" w:hAnsi="Arial" w:cs="Arial"/>
                <w:sz w:val="22"/>
                <w:szCs w:val="22"/>
                <w:lang w:val="es-ES_tradnl" w:eastAsia="es-ES"/>
              </w:rPr>
              <w:t>.</w:t>
            </w:r>
          </w:p>
          <w:p w:rsidR="001F3094" w:rsidRPr="001F3094" w:rsidRDefault="001F3094" w:rsidP="0016320A">
            <w:pPr>
              <w:pStyle w:val="yiv2643351451msonormal"/>
              <w:shd w:val="clear" w:color="auto" w:fill="FFFFFF"/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  <w:r w:rsidRPr="001F3094">
              <w:rPr>
                <w:rFonts w:ascii="Arial" w:hAnsi="Arial" w:cs="Arial"/>
                <w:sz w:val="22"/>
                <w:szCs w:val="22"/>
                <w:lang w:val="es-ES_tradnl" w:eastAsia="es-ES"/>
              </w:rPr>
              <w:t>2.2.- Aplicar los contenidos conceptuales a la realidad actual de la Argentina</w:t>
            </w:r>
            <w:r>
              <w:rPr>
                <w:rFonts w:ascii="Arial" w:hAnsi="Arial" w:cs="Arial"/>
                <w:sz w:val="22"/>
                <w:szCs w:val="22"/>
                <w:lang w:val="es-ES_tradnl" w:eastAsia="es-ES"/>
              </w:rPr>
              <w:t>.</w:t>
            </w:r>
          </w:p>
          <w:p w:rsidR="001F3094" w:rsidRPr="001F3094" w:rsidRDefault="001F3094" w:rsidP="0016320A">
            <w:pPr>
              <w:pStyle w:val="yiv2643351451msonormal"/>
              <w:shd w:val="clear" w:color="auto" w:fill="FFFFFF"/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  <w:r w:rsidRPr="001F3094">
              <w:rPr>
                <w:rFonts w:ascii="Arial" w:hAnsi="Arial" w:cs="Arial"/>
                <w:sz w:val="22"/>
                <w:szCs w:val="22"/>
                <w:lang w:val="es-ES_tradnl" w:eastAsia="es-ES"/>
              </w:rPr>
              <w:t>2.3.- Desarrollar destrezas para calcular los Tributos y aplicarlos en situaciones simuladas. </w:t>
            </w:r>
          </w:p>
          <w:p w:rsidR="001F3094" w:rsidRPr="001F3094" w:rsidRDefault="001F3094" w:rsidP="0016320A">
            <w:pPr>
              <w:pStyle w:val="yiv2643351451msonormal"/>
              <w:shd w:val="clear" w:color="auto" w:fill="FFFFFF"/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  <w:r w:rsidRPr="001F3094">
              <w:rPr>
                <w:rFonts w:ascii="Arial" w:hAnsi="Arial" w:cs="Arial"/>
                <w:sz w:val="22"/>
                <w:szCs w:val="22"/>
                <w:lang w:val="es-ES_tradnl" w:eastAsia="es-ES"/>
              </w:rPr>
              <w:t xml:space="preserve">2.4.- Analizar las repercusiones de una crisis financiera con especial referencia al cumplimiento de las obligaciones. </w:t>
            </w:r>
            <w:proofErr w:type="gramStart"/>
            <w:r w:rsidRPr="001F3094">
              <w:rPr>
                <w:rFonts w:ascii="Arial" w:hAnsi="Arial" w:cs="Arial"/>
                <w:sz w:val="22"/>
                <w:szCs w:val="22"/>
                <w:lang w:val="es-ES_tradnl" w:eastAsia="es-ES"/>
              </w:rPr>
              <w:t>casos</w:t>
            </w:r>
            <w:proofErr w:type="gramEnd"/>
            <w:r w:rsidRPr="001F3094">
              <w:rPr>
                <w:rFonts w:ascii="Arial" w:hAnsi="Arial" w:cs="Arial"/>
                <w:sz w:val="22"/>
                <w:szCs w:val="22"/>
                <w:lang w:val="es-ES_tradnl" w:eastAsia="es-ES"/>
              </w:rPr>
              <w:t xml:space="preserve"> jurisprudenciales.</w:t>
            </w:r>
          </w:p>
          <w:p w:rsidR="001F3094" w:rsidRPr="001F3094" w:rsidRDefault="001F3094" w:rsidP="0016320A">
            <w:pPr>
              <w:pStyle w:val="yiv2643351451msonormal"/>
              <w:shd w:val="clear" w:color="auto" w:fill="FFFFFF"/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  <w:r w:rsidRPr="001F3094">
              <w:rPr>
                <w:rFonts w:ascii="Arial" w:hAnsi="Arial" w:cs="Arial"/>
                <w:sz w:val="22"/>
                <w:szCs w:val="22"/>
                <w:lang w:val="es-ES_tradnl" w:eastAsia="es-ES"/>
              </w:rPr>
              <w:t>2.5- Imaginar las repercusiones económicas de l</w:t>
            </w:r>
            <w:r>
              <w:rPr>
                <w:rFonts w:ascii="Arial" w:hAnsi="Arial" w:cs="Arial"/>
                <w:sz w:val="22"/>
                <w:szCs w:val="22"/>
                <w:lang w:val="es-ES_tradnl" w:eastAsia="es-ES"/>
              </w:rPr>
              <w:t>a</w:t>
            </w:r>
            <w:r w:rsidRPr="001F3094">
              <w:rPr>
                <w:rFonts w:ascii="Arial" w:hAnsi="Arial" w:cs="Arial"/>
                <w:sz w:val="22"/>
                <w:szCs w:val="22"/>
                <w:lang w:val="es-ES_tradnl" w:eastAsia="es-ES"/>
              </w:rPr>
              <w:t>s posibles soluciones en el sistema actual.</w:t>
            </w:r>
          </w:p>
          <w:p w:rsidR="001F3094" w:rsidRPr="001F3094" w:rsidRDefault="001F3094" w:rsidP="0016320A">
            <w:pPr>
              <w:pStyle w:val="yiv2643351451msonormal"/>
              <w:shd w:val="clear" w:color="auto" w:fill="FFFFFF"/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s-ES"/>
              </w:rPr>
              <w:t>2.6-</w:t>
            </w:r>
            <w:r w:rsidRPr="001F3094">
              <w:rPr>
                <w:rFonts w:ascii="Arial" w:hAnsi="Arial" w:cs="Arial"/>
                <w:sz w:val="22"/>
                <w:szCs w:val="22"/>
                <w:lang w:val="es-ES_tradnl" w:eastAsia="es-ES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es-ES_tradnl" w:eastAsia="es-ES"/>
              </w:rPr>
              <w:t>Enfoque ético.</w:t>
            </w:r>
          </w:p>
          <w:p w:rsidR="00AB3141" w:rsidRPr="00A47261" w:rsidRDefault="001F3094" w:rsidP="001F3094">
            <w:pPr>
              <w:pStyle w:val="yiv2643351451msonormal"/>
              <w:shd w:val="clear" w:color="auto" w:fill="FFFFFF"/>
              <w:rPr>
                <w:color w:val="FF0000"/>
              </w:rPr>
            </w:pPr>
            <w:r>
              <w:rPr>
                <w:color w:val="26282A"/>
                <w:sz w:val="20"/>
                <w:szCs w:val="20"/>
              </w:rPr>
              <w:t> </w:t>
            </w:r>
          </w:p>
          <w:p w:rsidR="00703ABE" w:rsidRPr="00DB52A1" w:rsidRDefault="00703ABE" w:rsidP="005B35E9">
            <w:pPr>
              <w:jc w:val="both"/>
            </w:pPr>
            <w:r w:rsidRPr="00DB52A1">
              <w:rPr>
                <w:u w:val="single"/>
              </w:rPr>
              <w:t>Clase 11</w:t>
            </w:r>
            <w:r w:rsidRPr="00DB52A1">
              <w:t xml:space="preserve">: </w:t>
            </w:r>
            <w:r w:rsidR="00A34FE1" w:rsidRPr="00DB52A1">
              <w:t>24/10/</w:t>
            </w:r>
            <w:r w:rsidRPr="00DB52A1">
              <w:t>/18</w:t>
            </w:r>
          </w:p>
          <w:p w:rsidR="00703ABE" w:rsidRPr="00DB52A1" w:rsidRDefault="00703ABE" w:rsidP="005B35E9">
            <w:pPr>
              <w:jc w:val="both"/>
            </w:pPr>
          </w:p>
          <w:p w:rsidR="00AB3141" w:rsidRPr="00DB52A1" w:rsidRDefault="00AB3141" w:rsidP="00AB3141">
            <w:pPr>
              <w:jc w:val="both"/>
            </w:pPr>
            <w:r w:rsidRPr="00DB52A1">
              <w:t xml:space="preserve">1.- Temas: </w:t>
            </w:r>
            <w:r w:rsidR="00DB52A1" w:rsidRPr="00DB52A1">
              <w:t>Litigación oral.-Juicio por jurado</w:t>
            </w:r>
          </w:p>
          <w:p w:rsidR="00AB3141" w:rsidRPr="00DB52A1" w:rsidRDefault="00AB3141" w:rsidP="00AB3141">
            <w:pPr>
              <w:jc w:val="both"/>
            </w:pPr>
          </w:p>
          <w:p w:rsidR="00AB3141" w:rsidRPr="00DB52A1" w:rsidRDefault="00AB3141" w:rsidP="00AB3141">
            <w:pPr>
              <w:jc w:val="both"/>
            </w:pPr>
            <w:r w:rsidRPr="00DB52A1">
              <w:t>2.- Capacidades:</w:t>
            </w:r>
            <w:r w:rsidR="00360AF1" w:rsidRPr="00DB52A1">
              <w:t xml:space="preserve"> </w:t>
            </w:r>
            <w:r w:rsidR="001F3094">
              <w:t>Criticar el sistema actual de justicia a partir  de los nuevos paradigmas.</w:t>
            </w:r>
          </w:p>
          <w:p w:rsidR="00703ABE" w:rsidRPr="00DB52A1" w:rsidRDefault="00DB52A1" w:rsidP="005B35E9">
            <w:pPr>
              <w:jc w:val="both"/>
            </w:pPr>
            <w:r w:rsidRPr="00DB52A1">
              <w:t>2.1. Analizar los cambios incorporados en materia procesal provincial, civil y penal.</w:t>
            </w:r>
          </w:p>
          <w:p w:rsidR="00DB52A1" w:rsidRPr="00DB52A1" w:rsidRDefault="00DB52A1" w:rsidP="005B35E9">
            <w:pPr>
              <w:jc w:val="both"/>
            </w:pPr>
            <w:r w:rsidRPr="00DB52A1">
              <w:t xml:space="preserve">2.2-Conocer la eficiencia de los juicios por jurados en otros sistemas jurídicos- </w:t>
            </w:r>
          </w:p>
          <w:p w:rsidR="00DB52A1" w:rsidRPr="00DB52A1" w:rsidRDefault="00DB52A1" w:rsidP="005B35E9">
            <w:pPr>
              <w:jc w:val="both"/>
            </w:pPr>
            <w:r w:rsidRPr="00DB52A1">
              <w:t>2.4.-Debatir acerca de los nuevos modelos</w:t>
            </w:r>
            <w:r>
              <w:t xml:space="preserve"> (oralidad, celeridad) </w:t>
            </w:r>
            <w:r w:rsidRPr="00DB52A1">
              <w:t xml:space="preserve"> y sus beneficios para aportar al  sistema </w:t>
            </w:r>
            <w:r>
              <w:t xml:space="preserve">judicial </w:t>
            </w:r>
            <w:r w:rsidRPr="00DB52A1">
              <w:t>actual.</w:t>
            </w:r>
          </w:p>
          <w:p w:rsidR="00DB52A1" w:rsidRPr="00DB52A1" w:rsidRDefault="00DB52A1" w:rsidP="005B35E9">
            <w:pPr>
              <w:jc w:val="both"/>
            </w:pPr>
            <w:r w:rsidRPr="00DB52A1">
              <w:t>2.5.-Expresar conclusiones individuales, acerca de los cambios propuestos</w:t>
            </w:r>
            <w:r>
              <w:t xml:space="preserve"> en relación al servicio público de justicia</w:t>
            </w:r>
            <w:r w:rsidRPr="00DB52A1">
              <w:t>.</w:t>
            </w:r>
          </w:p>
          <w:p w:rsidR="00DB52A1" w:rsidRDefault="00DB52A1" w:rsidP="005B35E9">
            <w:pPr>
              <w:jc w:val="both"/>
              <w:rPr>
                <w:color w:val="FF0000"/>
                <w:u w:val="single"/>
              </w:rPr>
            </w:pPr>
          </w:p>
          <w:p w:rsidR="00703ABE" w:rsidRPr="00711D9D" w:rsidRDefault="00703ABE" w:rsidP="005B35E9">
            <w:pPr>
              <w:jc w:val="both"/>
            </w:pPr>
            <w:r w:rsidRPr="00711D9D">
              <w:rPr>
                <w:u w:val="single"/>
              </w:rPr>
              <w:t>Clase 12</w:t>
            </w:r>
            <w:r w:rsidRPr="00711D9D">
              <w:t xml:space="preserve">: </w:t>
            </w:r>
            <w:r w:rsidR="00A34FE1" w:rsidRPr="00711D9D">
              <w:t>31/10</w:t>
            </w:r>
            <w:r w:rsidRPr="00711D9D">
              <w:t>/18</w:t>
            </w:r>
          </w:p>
          <w:p w:rsidR="00703ABE" w:rsidRPr="00711D9D" w:rsidRDefault="00703ABE" w:rsidP="005B35E9">
            <w:pPr>
              <w:jc w:val="both"/>
            </w:pPr>
          </w:p>
          <w:p w:rsidR="00AB3141" w:rsidRPr="00711D9D" w:rsidRDefault="00AB3141" w:rsidP="00AB3141">
            <w:pPr>
              <w:jc w:val="both"/>
            </w:pPr>
            <w:r w:rsidRPr="00711D9D">
              <w:t xml:space="preserve">1.- Temas: </w:t>
            </w:r>
            <w:r w:rsidR="00DB52A1" w:rsidRPr="00711D9D">
              <w:t xml:space="preserve">Métodos </w:t>
            </w:r>
            <w:proofErr w:type="spellStart"/>
            <w:r w:rsidR="00DB52A1" w:rsidRPr="00711D9D">
              <w:t>adversariales</w:t>
            </w:r>
            <w:proofErr w:type="spellEnd"/>
            <w:r w:rsidR="00DB52A1" w:rsidRPr="00711D9D">
              <w:t xml:space="preserve"> y no </w:t>
            </w:r>
            <w:proofErr w:type="spellStart"/>
            <w:r w:rsidR="00DB52A1" w:rsidRPr="00711D9D">
              <w:t>adversariales</w:t>
            </w:r>
            <w:proofErr w:type="spellEnd"/>
            <w:r w:rsidR="00DB52A1" w:rsidRPr="00711D9D">
              <w:t xml:space="preserve"> de resolución de conflictos.</w:t>
            </w:r>
          </w:p>
          <w:p w:rsidR="00AB3141" w:rsidRPr="00711D9D" w:rsidRDefault="00DB52A1" w:rsidP="00AB3141">
            <w:pPr>
              <w:jc w:val="both"/>
            </w:pPr>
            <w:r w:rsidRPr="00711D9D">
              <w:t xml:space="preserve">La teoría de la comunicación: comunicación analógica o no verbal y comunicación verbal. La importancia de su interpretación. </w:t>
            </w:r>
            <w:r w:rsidR="00711D9D" w:rsidRPr="00711D9D">
              <w:t>Enfoque ético</w:t>
            </w:r>
          </w:p>
          <w:p w:rsidR="001F3094" w:rsidRDefault="00AB3141" w:rsidP="00AB3141">
            <w:pPr>
              <w:jc w:val="both"/>
            </w:pPr>
            <w:r w:rsidRPr="00711D9D">
              <w:t>2.- Capacidades:</w:t>
            </w:r>
            <w:r w:rsidR="00360AF1" w:rsidRPr="00711D9D">
              <w:t xml:space="preserve"> </w:t>
            </w:r>
          </w:p>
          <w:p w:rsidR="00711D9D" w:rsidRPr="00711D9D" w:rsidRDefault="00711D9D" w:rsidP="00AB3141">
            <w:pPr>
              <w:jc w:val="both"/>
            </w:pPr>
            <w:r w:rsidRPr="00711D9D">
              <w:t>2.1-Debatir acerca de cuáles son las soluciones justas.</w:t>
            </w:r>
          </w:p>
          <w:p w:rsidR="00711D9D" w:rsidRPr="00711D9D" w:rsidRDefault="00711D9D" w:rsidP="00AB3141">
            <w:pPr>
              <w:jc w:val="both"/>
            </w:pPr>
            <w:r w:rsidRPr="00711D9D">
              <w:t xml:space="preserve">2.2.-.Analizar nuestra formación profesional </w:t>
            </w:r>
          </w:p>
          <w:p w:rsidR="00711D9D" w:rsidRPr="00711D9D" w:rsidRDefault="00711D9D" w:rsidP="00AB3141">
            <w:pPr>
              <w:jc w:val="both"/>
            </w:pPr>
            <w:r w:rsidRPr="00711D9D">
              <w:t xml:space="preserve">2.3.-Conocer cuáles son los métodos </w:t>
            </w:r>
            <w:proofErr w:type="spellStart"/>
            <w:r w:rsidRPr="00711D9D">
              <w:t>adversariales</w:t>
            </w:r>
            <w:proofErr w:type="spellEnd"/>
            <w:r w:rsidRPr="00711D9D">
              <w:t xml:space="preserve"> y no </w:t>
            </w:r>
            <w:proofErr w:type="spellStart"/>
            <w:r w:rsidRPr="00711D9D">
              <w:t>adversariales</w:t>
            </w:r>
            <w:proofErr w:type="spellEnd"/>
            <w:r w:rsidRPr="00711D9D">
              <w:t xml:space="preserve"> de resolución de conflicto. </w:t>
            </w:r>
          </w:p>
          <w:p w:rsidR="00711D9D" w:rsidRPr="00711D9D" w:rsidRDefault="00711D9D" w:rsidP="00AB3141">
            <w:pPr>
              <w:jc w:val="both"/>
            </w:pPr>
            <w:r w:rsidRPr="00711D9D">
              <w:t>2.4.-Analizar la teoría de la comunicación en la resolución de conflicto</w:t>
            </w:r>
            <w:r w:rsidR="001F3094">
              <w:t>s.</w:t>
            </w:r>
          </w:p>
          <w:p w:rsidR="00711D9D" w:rsidRPr="00711D9D" w:rsidRDefault="00711D9D" w:rsidP="00AB3141">
            <w:pPr>
              <w:jc w:val="both"/>
            </w:pPr>
            <w:r w:rsidRPr="00711D9D">
              <w:t>2.5.-Conocer herramientas comunicacionales</w:t>
            </w:r>
            <w:r w:rsidR="001F3094">
              <w:t>.</w:t>
            </w:r>
          </w:p>
          <w:p w:rsidR="00711D9D" w:rsidRPr="00711D9D" w:rsidRDefault="00711D9D" w:rsidP="00AB3141">
            <w:pPr>
              <w:jc w:val="both"/>
            </w:pPr>
            <w:r w:rsidRPr="00711D9D">
              <w:t>2.6 -Desarrollar habilidades a través de aplicación de técnicas comunicacionales para lograr una comunicación efectiva.</w:t>
            </w:r>
          </w:p>
          <w:p w:rsidR="00711D9D" w:rsidRPr="00711D9D" w:rsidRDefault="00711D9D" w:rsidP="00AB3141">
            <w:pPr>
              <w:jc w:val="both"/>
            </w:pPr>
            <w:r w:rsidRPr="00711D9D">
              <w:t>2.7.-Experimentar los resultados de la aplicación de dichas técnicas en ejercicios prácticos.</w:t>
            </w:r>
          </w:p>
          <w:p w:rsidR="00A34FE1" w:rsidRPr="00711D9D" w:rsidRDefault="00A34FE1" w:rsidP="00AB3141">
            <w:pPr>
              <w:jc w:val="both"/>
            </w:pPr>
          </w:p>
          <w:p w:rsidR="00703ABE" w:rsidRPr="00112242" w:rsidRDefault="00A34FE1" w:rsidP="005B35E9">
            <w:pPr>
              <w:jc w:val="both"/>
              <w:rPr>
                <w:b/>
              </w:rPr>
            </w:pPr>
            <w:r w:rsidRPr="00112242">
              <w:rPr>
                <w:b/>
                <w:u w:val="single"/>
              </w:rPr>
              <w:t>Clase 13</w:t>
            </w:r>
            <w:r w:rsidRPr="00112242">
              <w:rPr>
                <w:b/>
              </w:rPr>
              <w:t>: 07/11/18</w:t>
            </w:r>
            <w:r w:rsidR="00360AF1" w:rsidRPr="00112242">
              <w:rPr>
                <w:b/>
              </w:rPr>
              <w:t xml:space="preserve"> - </w:t>
            </w:r>
            <w:r w:rsidR="00703ABE" w:rsidRPr="00112242">
              <w:rPr>
                <w:b/>
              </w:rPr>
              <w:t>Tercer examen práctico promocional e integrador.</w:t>
            </w:r>
          </w:p>
          <w:p w:rsidR="00703ABE" w:rsidRPr="00112242" w:rsidRDefault="00703ABE" w:rsidP="00703ABE">
            <w:pPr>
              <w:rPr>
                <w:b/>
              </w:rPr>
            </w:pPr>
          </w:p>
          <w:p w:rsidR="00A34FE1" w:rsidRPr="00711D9D" w:rsidRDefault="00A34FE1" w:rsidP="00703ABE">
            <w:r w:rsidRPr="00711D9D">
              <w:rPr>
                <w:u w:val="single"/>
              </w:rPr>
              <w:t>Clase 14</w:t>
            </w:r>
            <w:r w:rsidRPr="00711D9D">
              <w:t>: 14/11/18</w:t>
            </w:r>
          </w:p>
          <w:p w:rsidR="00A34FE1" w:rsidRPr="00711D9D" w:rsidRDefault="00A34FE1" w:rsidP="00703ABE"/>
          <w:p w:rsidR="00A34FE1" w:rsidRPr="00711D9D" w:rsidRDefault="00A34FE1" w:rsidP="00A34FE1">
            <w:pPr>
              <w:jc w:val="both"/>
            </w:pPr>
            <w:r w:rsidRPr="00711D9D">
              <w:t>1.- Temas:</w:t>
            </w:r>
            <w:r w:rsidR="00711D9D" w:rsidRPr="00711D9D">
              <w:t xml:space="preserve"> Devolución de los resultados del tercer parcial integrador </w:t>
            </w:r>
            <w:r w:rsidR="00112242">
              <w:t xml:space="preserve">y análisis de los saberes </w:t>
            </w:r>
            <w:r w:rsidR="00112242">
              <w:lastRenderedPageBreak/>
              <w:t xml:space="preserve">desarrollados a partir del proceso de enseñanza- aprendizaje. Sugerencias de mejora.  </w:t>
            </w:r>
          </w:p>
          <w:p w:rsidR="00A34FE1" w:rsidRPr="00711D9D" w:rsidRDefault="00A34FE1" w:rsidP="00A34FE1">
            <w:pPr>
              <w:jc w:val="both"/>
            </w:pPr>
          </w:p>
          <w:p w:rsidR="00A34FE1" w:rsidRPr="00711D9D" w:rsidRDefault="00A34FE1" w:rsidP="00A34FE1">
            <w:pPr>
              <w:jc w:val="both"/>
            </w:pPr>
            <w:r w:rsidRPr="00711D9D">
              <w:t>2.- Capacidades:</w:t>
            </w:r>
          </w:p>
          <w:p w:rsidR="00A34FE1" w:rsidRPr="00711D9D" w:rsidRDefault="00711D9D" w:rsidP="00703ABE">
            <w:r w:rsidRPr="00711D9D">
              <w:t>2.1</w:t>
            </w:r>
            <w:r w:rsidR="001F3094">
              <w:t>-</w:t>
            </w:r>
            <w:r w:rsidRPr="00711D9D">
              <w:t xml:space="preserve"> Conversar con los compañeros de grupo, acerca de las capacidades construidas.</w:t>
            </w:r>
          </w:p>
          <w:p w:rsidR="00711D9D" w:rsidRPr="00711D9D" w:rsidRDefault="00711D9D" w:rsidP="00703ABE">
            <w:r w:rsidRPr="00711D9D">
              <w:t>2.2</w:t>
            </w:r>
            <w:r w:rsidR="001F3094">
              <w:t>-</w:t>
            </w:r>
            <w:r w:rsidRPr="00711D9D">
              <w:t>Volcar los resultados colectivos y personales en un documento.</w:t>
            </w:r>
          </w:p>
          <w:p w:rsidR="00711D9D" w:rsidRPr="00711D9D" w:rsidRDefault="00711D9D" w:rsidP="00703ABE">
            <w:r w:rsidRPr="00711D9D">
              <w:t>2.3</w:t>
            </w:r>
            <w:r w:rsidR="001F3094">
              <w:t xml:space="preserve">- </w:t>
            </w:r>
            <w:r w:rsidRPr="00711D9D">
              <w:t>Socializar los resultados de cada grupo.</w:t>
            </w:r>
          </w:p>
          <w:p w:rsidR="00711D9D" w:rsidRPr="00711D9D" w:rsidRDefault="00711D9D" w:rsidP="00703ABE">
            <w:r w:rsidRPr="00711D9D">
              <w:t>2.4</w:t>
            </w:r>
            <w:r w:rsidR="001F3094">
              <w:t>-</w:t>
            </w:r>
            <w:r w:rsidRPr="00711D9D">
              <w:t xml:space="preserve"> Proponer sugerencias para mejorar el aprendizaje de la </w:t>
            </w:r>
            <w:r w:rsidR="001F3094">
              <w:t>Práctica Profesional Supervisada.</w:t>
            </w:r>
            <w:r w:rsidRPr="00711D9D">
              <w:t xml:space="preserve"> </w:t>
            </w:r>
          </w:p>
          <w:p w:rsidR="00A34FE1" w:rsidRPr="007A49AD" w:rsidRDefault="00A34FE1" w:rsidP="00703ABE">
            <w:pPr>
              <w:rPr>
                <w:color w:val="FF0000"/>
              </w:rPr>
            </w:pPr>
          </w:p>
          <w:p w:rsidR="00A34FE1" w:rsidRPr="00112242" w:rsidRDefault="00A34FE1" w:rsidP="00A34FE1">
            <w:pPr>
              <w:jc w:val="both"/>
              <w:rPr>
                <w:b/>
              </w:rPr>
            </w:pPr>
            <w:r w:rsidRPr="00112242">
              <w:rPr>
                <w:b/>
                <w:u w:val="single"/>
              </w:rPr>
              <w:t>Clase 15</w:t>
            </w:r>
            <w:r w:rsidRPr="00112242">
              <w:rPr>
                <w:b/>
              </w:rPr>
              <w:t>: 21/11/18</w:t>
            </w:r>
          </w:p>
          <w:p w:rsidR="00703ABE" w:rsidRPr="00A502A2" w:rsidRDefault="00703ABE" w:rsidP="00703ABE">
            <w:r w:rsidRPr="00112242">
              <w:rPr>
                <w:b/>
              </w:rPr>
              <w:t xml:space="preserve">Examen </w:t>
            </w:r>
            <w:proofErr w:type="spellStart"/>
            <w:r w:rsidRPr="00112242">
              <w:rPr>
                <w:b/>
              </w:rPr>
              <w:t>recuperatorio</w:t>
            </w:r>
            <w:proofErr w:type="spellEnd"/>
            <w:r w:rsidRPr="00112242">
              <w:rPr>
                <w:b/>
              </w:rPr>
              <w:t xml:space="preserve"> del tercer parcial</w:t>
            </w:r>
            <w:r w:rsidRPr="00A502A2">
              <w:t xml:space="preserve">. </w:t>
            </w:r>
          </w:p>
          <w:p w:rsidR="00D052A5" w:rsidRPr="007F2AFD" w:rsidRDefault="00D052A5" w:rsidP="00703ABE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:rsidR="00D052A5" w:rsidRDefault="00D052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694"/>
        <w:gridCol w:w="4992"/>
      </w:tblGrid>
      <w:tr w:rsidR="00D052A5" w:rsidRPr="007F2AFD" w:rsidTr="007F2AFD">
        <w:trPr>
          <w:trHeight w:hRule="exact" w:val="567"/>
        </w:trPr>
        <w:tc>
          <w:tcPr>
            <w:tcW w:w="1006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052A5" w:rsidRPr="007F2AFD" w:rsidRDefault="00D052A5" w:rsidP="007F2AFD">
            <w:pPr>
              <w:jc w:val="center"/>
              <w:rPr>
                <w:rFonts w:eastAsia="Calibri"/>
                <w:b/>
              </w:rPr>
            </w:pPr>
            <w:r w:rsidRPr="007F2AFD">
              <w:rPr>
                <w:rFonts w:eastAsia="Calibri"/>
                <w:b/>
              </w:rPr>
              <w:t>EVALUACI</w:t>
            </w:r>
            <w:r w:rsidR="00827AC7">
              <w:rPr>
                <w:rFonts w:eastAsia="Calibri"/>
                <w:b/>
              </w:rPr>
              <w:t>O</w:t>
            </w:r>
            <w:r w:rsidRPr="007F2AFD">
              <w:rPr>
                <w:rFonts w:eastAsia="Calibri"/>
                <w:b/>
              </w:rPr>
              <w:t>N</w:t>
            </w:r>
          </w:p>
          <w:p w:rsidR="00D052A5" w:rsidRPr="007F2AFD" w:rsidRDefault="00D052A5" w:rsidP="007F2AF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F2AFD">
              <w:rPr>
                <w:rFonts w:eastAsia="Calibri"/>
                <w:sz w:val="20"/>
                <w:szCs w:val="20"/>
              </w:rPr>
              <w:t>Consignar lo que corresponda según la modalidad del espacio curricular</w:t>
            </w:r>
          </w:p>
        </w:tc>
      </w:tr>
      <w:tr w:rsidR="00AC47F5" w:rsidRPr="007F2AFD" w:rsidTr="007F2AFD">
        <w:trPr>
          <w:trHeight w:val="454"/>
        </w:trPr>
        <w:tc>
          <w:tcPr>
            <w:tcW w:w="1006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C47F5" w:rsidRPr="007F2AFD" w:rsidRDefault="00AC47F5" w:rsidP="007F2AF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F2AFD">
              <w:rPr>
                <w:rFonts w:eastAsia="Calibri"/>
                <w:b/>
                <w:sz w:val="20"/>
                <w:szCs w:val="20"/>
              </w:rPr>
              <w:t>EXAMENES PARCIALES (Espacios curriculares promocionales)</w:t>
            </w:r>
          </w:p>
        </w:tc>
      </w:tr>
      <w:tr w:rsidR="00AC47F5" w:rsidRPr="007F2AFD" w:rsidTr="00827AC7">
        <w:trPr>
          <w:trHeight w:hRule="exact" w:val="284"/>
        </w:trPr>
        <w:tc>
          <w:tcPr>
            <w:tcW w:w="2376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C47F5" w:rsidRPr="007F2AFD" w:rsidRDefault="00AC47F5" w:rsidP="007F2AFD">
            <w:pPr>
              <w:jc w:val="center"/>
              <w:rPr>
                <w:rFonts w:eastAsia="Calibri"/>
                <w:sz w:val="18"/>
                <w:szCs w:val="18"/>
              </w:rPr>
            </w:pPr>
            <w:r w:rsidRPr="007F2AFD">
              <w:rPr>
                <w:rFonts w:eastAsia="Calibri"/>
                <w:sz w:val="18"/>
                <w:szCs w:val="18"/>
              </w:rPr>
              <w:t>FECHA</w:t>
            </w:r>
          </w:p>
        </w:tc>
        <w:tc>
          <w:tcPr>
            <w:tcW w:w="7686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C47F5" w:rsidRPr="007F2AFD" w:rsidRDefault="00AC47F5" w:rsidP="007F2A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F2AFD">
              <w:rPr>
                <w:rFonts w:eastAsia="Calibri"/>
                <w:sz w:val="18"/>
                <w:szCs w:val="18"/>
              </w:rPr>
              <w:t>TEMARIO</w:t>
            </w:r>
          </w:p>
        </w:tc>
      </w:tr>
      <w:tr w:rsidR="00AC47F5" w:rsidRPr="007F2AFD" w:rsidTr="00827AC7">
        <w:trPr>
          <w:trHeight w:hRule="exact" w:val="56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AC47F5" w:rsidRPr="007F2AFD" w:rsidRDefault="00AC47F5" w:rsidP="00A34FE1">
            <w:pPr>
              <w:rPr>
                <w:rFonts w:eastAsia="Calibri"/>
                <w:sz w:val="18"/>
                <w:szCs w:val="18"/>
              </w:rPr>
            </w:pPr>
            <w:r w:rsidRPr="007F2AFD">
              <w:rPr>
                <w:rFonts w:eastAsia="Calibri"/>
                <w:sz w:val="18"/>
                <w:szCs w:val="18"/>
              </w:rPr>
              <w:t>PRIMERO:</w:t>
            </w:r>
            <w:r w:rsidR="00703ABE">
              <w:rPr>
                <w:rFonts w:eastAsia="Calibri"/>
                <w:sz w:val="18"/>
                <w:szCs w:val="18"/>
              </w:rPr>
              <w:t xml:space="preserve"> </w:t>
            </w:r>
            <w:r w:rsidR="00A34FE1">
              <w:rPr>
                <w:rFonts w:eastAsia="Calibri"/>
                <w:sz w:val="18"/>
                <w:szCs w:val="18"/>
              </w:rPr>
              <w:t>05/09</w:t>
            </w:r>
            <w:r w:rsidR="00703ABE">
              <w:rPr>
                <w:rFonts w:eastAsia="Calibri"/>
                <w:sz w:val="18"/>
                <w:szCs w:val="18"/>
              </w:rPr>
              <w:t>/2018</w:t>
            </w:r>
          </w:p>
        </w:tc>
        <w:tc>
          <w:tcPr>
            <w:tcW w:w="7686" w:type="dxa"/>
            <w:gridSpan w:val="2"/>
            <w:tcBorders>
              <w:right w:val="single" w:sz="12" w:space="0" w:color="auto"/>
            </w:tcBorders>
            <w:vAlign w:val="center"/>
          </w:tcPr>
          <w:p w:rsidR="00AC47F5" w:rsidRPr="007F2AFD" w:rsidRDefault="005B35E9" w:rsidP="00A34FE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Clases </w:t>
            </w:r>
            <w:r w:rsidR="004804B8">
              <w:rPr>
                <w:rFonts w:eastAsia="Calibri"/>
                <w:sz w:val="20"/>
                <w:szCs w:val="20"/>
              </w:rPr>
              <w:t>1, 2</w:t>
            </w:r>
            <w:r w:rsidR="00A34FE1">
              <w:rPr>
                <w:rFonts w:eastAsia="Calibri"/>
                <w:sz w:val="20"/>
                <w:szCs w:val="20"/>
              </w:rPr>
              <w:t>,</w:t>
            </w:r>
            <w:r w:rsidR="004804B8">
              <w:rPr>
                <w:rFonts w:eastAsia="Calibri"/>
                <w:sz w:val="20"/>
                <w:szCs w:val="20"/>
              </w:rPr>
              <w:t xml:space="preserve"> 3</w:t>
            </w:r>
            <w:r w:rsidR="00A34FE1">
              <w:rPr>
                <w:rFonts w:eastAsia="Calibri"/>
                <w:sz w:val="20"/>
                <w:szCs w:val="20"/>
              </w:rPr>
              <w:t xml:space="preserve"> y 4</w:t>
            </w:r>
            <w:r w:rsidR="004804B8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AC47F5" w:rsidRPr="007F2AFD" w:rsidTr="00827AC7">
        <w:trPr>
          <w:trHeight w:hRule="exact" w:val="56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AC47F5" w:rsidRPr="007F2AFD" w:rsidRDefault="00AC47F5" w:rsidP="00A34FE1">
            <w:pPr>
              <w:rPr>
                <w:rFonts w:eastAsia="Calibri"/>
                <w:sz w:val="18"/>
                <w:szCs w:val="18"/>
              </w:rPr>
            </w:pPr>
            <w:r w:rsidRPr="007F2AFD">
              <w:rPr>
                <w:rFonts w:eastAsia="Calibri"/>
                <w:sz w:val="18"/>
                <w:szCs w:val="18"/>
              </w:rPr>
              <w:t>SEGUNDO:</w:t>
            </w:r>
            <w:r w:rsidR="00703ABE">
              <w:rPr>
                <w:rFonts w:eastAsia="Calibri"/>
                <w:sz w:val="18"/>
                <w:szCs w:val="18"/>
              </w:rPr>
              <w:t xml:space="preserve"> </w:t>
            </w:r>
            <w:r w:rsidR="00A34FE1">
              <w:rPr>
                <w:rFonts w:eastAsia="Calibri"/>
                <w:sz w:val="18"/>
                <w:szCs w:val="18"/>
              </w:rPr>
              <w:t>10/10</w:t>
            </w:r>
            <w:r w:rsidR="00703ABE">
              <w:rPr>
                <w:rFonts w:eastAsia="Calibri"/>
                <w:sz w:val="18"/>
                <w:szCs w:val="18"/>
              </w:rPr>
              <w:t>/2018</w:t>
            </w:r>
          </w:p>
        </w:tc>
        <w:tc>
          <w:tcPr>
            <w:tcW w:w="7686" w:type="dxa"/>
            <w:gridSpan w:val="2"/>
            <w:tcBorders>
              <w:right w:val="single" w:sz="12" w:space="0" w:color="auto"/>
            </w:tcBorders>
            <w:vAlign w:val="center"/>
          </w:tcPr>
          <w:p w:rsidR="00AC47F5" w:rsidRPr="007F2AFD" w:rsidRDefault="004804B8" w:rsidP="00A34FE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</w:t>
            </w:r>
            <w:r w:rsidR="005B35E9">
              <w:rPr>
                <w:rFonts w:eastAsia="Calibri"/>
                <w:sz w:val="20"/>
                <w:szCs w:val="20"/>
              </w:rPr>
              <w:t xml:space="preserve">lases </w:t>
            </w:r>
            <w:r>
              <w:rPr>
                <w:rFonts w:eastAsia="Calibri"/>
                <w:sz w:val="20"/>
                <w:szCs w:val="20"/>
              </w:rPr>
              <w:t>5,</w:t>
            </w:r>
            <w:r w:rsidR="005B35E9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="00A34FE1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="00A34FE1">
              <w:rPr>
                <w:rFonts w:eastAsia="Calibri"/>
                <w:sz w:val="20"/>
                <w:szCs w:val="20"/>
              </w:rPr>
              <w:t xml:space="preserve"> y 8</w:t>
            </w:r>
          </w:p>
        </w:tc>
      </w:tr>
      <w:tr w:rsidR="00AC47F5" w:rsidRPr="007F2AFD" w:rsidTr="00827AC7">
        <w:trPr>
          <w:trHeight w:hRule="exact" w:val="567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7AC7" w:rsidRDefault="00AC47F5" w:rsidP="00F77E8C">
            <w:pPr>
              <w:rPr>
                <w:rFonts w:eastAsia="Calibri"/>
                <w:sz w:val="18"/>
                <w:szCs w:val="18"/>
              </w:rPr>
            </w:pPr>
            <w:r w:rsidRPr="007F2AFD">
              <w:rPr>
                <w:rFonts w:eastAsia="Calibri"/>
                <w:sz w:val="18"/>
                <w:szCs w:val="18"/>
              </w:rPr>
              <w:t>TERCERO</w:t>
            </w:r>
          </w:p>
          <w:p w:rsidR="00AC47F5" w:rsidRPr="007F2AFD" w:rsidRDefault="00AC47F5" w:rsidP="00A34FE1">
            <w:pPr>
              <w:rPr>
                <w:rFonts w:eastAsia="Calibri"/>
                <w:sz w:val="20"/>
                <w:szCs w:val="20"/>
              </w:rPr>
            </w:pPr>
            <w:r w:rsidRPr="007F2AFD">
              <w:rPr>
                <w:rFonts w:eastAsia="Calibri"/>
                <w:sz w:val="20"/>
                <w:szCs w:val="20"/>
              </w:rPr>
              <w:t>(Integrador):</w:t>
            </w:r>
            <w:r w:rsidR="00703ABE">
              <w:rPr>
                <w:rFonts w:eastAsia="Calibri"/>
                <w:sz w:val="20"/>
                <w:szCs w:val="20"/>
              </w:rPr>
              <w:t xml:space="preserve"> </w:t>
            </w:r>
            <w:r w:rsidR="00A34FE1">
              <w:rPr>
                <w:rFonts w:eastAsia="Calibri"/>
                <w:sz w:val="20"/>
                <w:szCs w:val="20"/>
              </w:rPr>
              <w:t>07/11</w:t>
            </w:r>
            <w:r w:rsidR="00703ABE">
              <w:rPr>
                <w:rFonts w:eastAsia="Calibri"/>
                <w:sz w:val="20"/>
                <w:szCs w:val="20"/>
              </w:rPr>
              <w:t>/2018</w:t>
            </w:r>
          </w:p>
        </w:tc>
        <w:tc>
          <w:tcPr>
            <w:tcW w:w="768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47F5" w:rsidRPr="007F2AFD" w:rsidRDefault="005B35E9" w:rsidP="00A34FE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Clases 1 a 1</w:t>
            </w:r>
            <w:r w:rsidR="00A34FE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AC47F5" w:rsidRPr="007F2AFD" w:rsidTr="00827AC7">
        <w:trPr>
          <w:trHeight w:hRule="exact" w:val="656"/>
        </w:trPr>
        <w:tc>
          <w:tcPr>
            <w:tcW w:w="5070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B35E9" w:rsidRDefault="005B35E9" w:rsidP="00F77E8C">
            <w:pPr>
              <w:rPr>
                <w:rFonts w:eastAsia="Calibri"/>
                <w:sz w:val="18"/>
                <w:szCs w:val="18"/>
              </w:rPr>
            </w:pPr>
          </w:p>
          <w:p w:rsidR="00AC47F5" w:rsidRPr="007F2AFD" w:rsidRDefault="00AC47F5" w:rsidP="00F77E8C">
            <w:pPr>
              <w:rPr>
                <w:rFonts w:eastAsia="Calibri"/>
                <w:sz w:val="20"/>
                <w:szCs w:val="20"/>
              </w:rPr>
            </w:pPr>
            <w:r w:rsidRPr="007F2AFD">
              <w:rPr>
                <w:rFonts w:eastAsia="Calibri"/>
                <w:sz w:val="18"/>
                <w:szCs w:val="18"/>
              </w:rPr>
              <w:t>RECUPERATORIO</w:t>
            </w:r>
            <w:r w:rsidRPr="007F2AFD">
              <w:rPr>
                <w:rFonts w:eastAsia="Calibri"/>
                <w:sz w:val="20"/>
                <w:szCs w:val="20"/>
              </w:rPr>
              <w:t>:</w:t>
            </w:r>
            <w:r w:rsidR="005B35E9">
              <w:rPr>
                <w:rFonts w:eastAsia="Calibri"/>
                <w:sz w:val="20"/>
                <w:szCs w:val="20"/>
              </w:rPr>
              <w:t xml:space="preserve"> </w:t>
            </w:r>
            <w:r w:rsidR="00A34FE1">
              <w:rPr>
                <w:rFonts w:eastAsia="Calibri"/>
                <w:sz w:val="20"/>
                <w:szCs w:val="20"/>
              </w:rPr>
              <w:t>21/11</w:t>
            </w:r>
            <w:r w:rsidR="005B35E9">
              <w:rPr>
                <w:rFonts w:eastAsia="Calibri"/>
                <w:sz w:val="20"/>
                <w:szCs w:val="20"/>
              </w:rPr>
              <w:t>/2018</w:t>
            </w:r>
          </w:p>
          <w:p w:rsidR="00AC47F5" w:rsidRPr="00827AC7" w:rsidRDefault="00AC47F5" w:rsidP="00827AC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C47F5" w:rsidRPr="007F2AFD" w:rsidRDefault="005B35E9" w:rsidP="00A34FE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Clases 1 a 1</w:t>
            </w:r>
            <w:r w:rsidR="00A34FE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AC47F5" w:rsidRPr="007F2AFD" w:rsidTr="007F2AFD">
        <w:tc>
          <w:tcPr>
            <w:tcW w:w="1006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B35E9" w:rsidRPr="007F2AFD" w:rsidRDefault="005B35E9" w:rsidP="007F2AFD">
            <w:pPr>
              <w:spacing w:before="120"/>
              <w:rPr>
                <w:rFonts w:eastAsia="Calibri"/>
                <w:sz w:val="20"/>
                <w:szCs w:val="20"/>
              </w:rPr>
            </w:pPr>
          </w:p>
          <w:p w:rsidR="00AC47F5" w:rsidRPr="005B35E9" w:rsidRDefault="00AC47F5" w:rsidP="005B35E9">
            <w:pPr>
              <w:spacing w:before="120"/>
              <w:jc w:val="both"/>
              <w:rPr>
                <w:rFonts w:eastAsia="Calibri"/>
                <w:sz w:val="20"/>
                <w:szCs w:val="20"/>
              </w:rPr>
            </w:pPr>
            <w:r w:rsidRPr="005B35E9">
              <w:rPr>
                <w:rFonts w:eastAsia="Calibri"/>
                <w:sz w:val="20"/>
                <w:szCs w:val="20"/>
              </w:rPr>
              <w:t>Promoci</w:t>
            </w:r>
            <w:r w:rsidR="005B35E9" w:rsidRPr="005B35E9">
              <w:rPr>
                <w:rFonts w:eastAsia="Calibri"/>
                <w:sz w:val="20"/>
                <w:szCs w:val="20"/>
              </w:rPr>
              <w:t xml:space="preserve">ón, regularización y aprobación por examen final: Reglamento PPS aprobado por </w:t>
            </w:r>
            <w:r w:rsidR="004804B8" w:rsidRPr="005B35E9">
              <w:rPr>
                <w:rFonts w:eastAsia="Calibri"/>
                <w:sz w:val="20"/>
                <w:szCs w:val="20"/>
              </w:rPr>
              <w:t>Ordenanza N° 1/2018-C</w:t>
            </w:r>
            <w:r w:rsidR="005B35E9" w:rsidRPr="005B35E9">
              <w:rPr>
                <w:rFonts w:eastAsia="Calibri"/>
                <w:sz w:val="20"/>
                <w:szCs w:val="20"/>
              </w:rPr>
              <w:t>.</w:t>
            </w:r>
            <w:r w:rsidR="004804B8" w:rsidRPr="005B35E9">
              <w:rPr>
                <w:rFonts w:eastAsia="Calibri"/>
                <w:sz w:val="20"/>
                <w:szCs w:val="20"/>
              </w:rPr>
              <w:t>D</w:t>
            </w:r>
            <w:r w:rsidR="005B35E9" w:rsidRPr="005B35E9">
              <w:rPr>
                <w:rFonts w:eastAsia="Calibri"/>
                <w:sz w:val="20"/>
                <w:szCs w:val="20"/>
              </w:rPr>
              <w:t>.</w:t>
            </w:r>
          </w:p>
          <w:p w:rsidR="00AC47F5" w:rsidRPr="007F2AFD" w:rsidRDefault="00AC47F5" w:rsidP="005B35E9">
            <w:pPr>
              <w:spacing w:before="120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0B350C" w:rsidRDefault="000B350C" w:rsidP="00A34FE1">
      <w:pPr>
        <w:rPr>
          <w:b/>
          <w:sz w:val="20"/>
          <w:szCs w:val="20"/>
        </w:rPr>
      </w:pPr>
    </w:p>
    <w:sectPr w:rsidR="000B350C" w:rsidSect="00D32DA0">
      <w:headerReference w:type="default" r:id="rId7"/>
      <w:footerReference w:type="even" r:id="rId8"/>
      <w:footerReference w:type="default" r:id="rId9"/>
      <w:pgSz w:w="11907" w:h="16840" w:code="9"/>
      <w:pgMar w:top="1418" w:right="851" w:bottom="851" w:left="1134" w:header="284" w:footer="6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5D4" w:rsidRDefault="005A45D4">
      <w:r>
        <w:separator/>
      </w:r>
    </w:p>
  </w:endnote>
  <w:endnote w:type="continuationSeparator" w:id="1">
    <w:p w:rsidR="005A45D4" w:rsidRDefault="005A4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-BoldItalic">
    <w:charset w:val="00"/>
    <w:family w:val="auto"/>
    <w:pitch w:val="variable"/>
    <w:sig w:usb0="00000083" w:usb1="00000000" w:usb2="00000000" w:usb3="00000000" w:csb0="00000009" w:csb1="00000000"/>
  </w:font>
  <w:font w:name="BNACLP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8D" w:rsidRDefault="001C3FF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A438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438D" w:rsidRDefault="000A438D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D9" w:rsidRDefault="001C3FF5">
    <w:pPr>
      <w:pStyle w:val="Piedepgina"/>
      <w:jc w:val="right"/>
    </w:pPr>
    <w:fldSimple w:instr="PAGE   \* MERGEFORMAT">
      <w:r w:rsidR="00D42CBC" w:rsidRPr="00D42CBC">
        <w:rPr>
          <w:noProof/>
          <w:lang w:val="es-ES"/>
        </w:rPr>
        <w:t>7</w:t>
      </w:r>
    </w:fldSimple>
  </w:p>
  <w:p w:rsidR="00974FD9" w:rsidRDefault="00974FD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5D4" w:rsidRDefault="005A45D4">
      <w:r>
        <w:separator/>
      </w:r>
    </w:p>
  </w:footnote>
  <w:footnote w:type="continuationSeparator" w:id="1">
    <w:p w:rsidR="005A45D4" w:rsidRDefault="005A4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8D" w:rsidRPr="00BE13CB" w:rsidRDefault="001C3FF5" w:rsidP="005D5437">
    <w:pPr>
      <w:pStyle w:val="Encabezado"/>
      <w:tabs>
        <w:tab w:val="clear" w:pos="4252"/>
        <w:tab w:val="clear" w:pos="8504"/>
        <w:tab w:val="left" w:pos="2007"/>
        <w:tab w:val="left" w:pos="7920"/>
      </w:tabs>
      <w:rPr>
        <w:rFonts w:ascii="Verdana" w:hAnsi="Verdana"/>
        <w:sz w:val="24"/>
      </w:rPr>
    </w:pPr>
    <w:r w:rsidRPr="001C3FF5"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176.6pt;margin-top:19.85pt;width:77.9pt;height:25.9pt;z-index:251659264;mso-height-percent:200;mso-height-percent:200;mso-width-relative:margin;mso-height-relative:margin" filled="f" stroked="f" strokecolor="white">
          <v:textbox style="mso-next-textbox:#_x0000_s2082;mso-fit-shape-to-text:t">
            <w:txbxContent>
              <w:p w:rsidR="000A438D" w:rsidRDefault="000A438D" w:rsidP="00AD0011">
                <w:pPr>
                  <w:rPr>
                    <w:rFonts w:ascii="Frutiger-Roman" w:hAnsi="Frutiger-Roman"/>
                    <w:sz w:val="16"/>
                    <w:szCs w:val="16"/>
                    <w:lang w:val="es-ES"/>
                  </w:rPr>
                </w:pPr>
                <w:r>
                  <w:rPr>
                    <w:rFonts w:ascii="Frutiger-Roman" w:hAnsi="Frutiger-Roman"/>
                    <w:sz w:val="16"/>
                    <w:szCs w:val="16"/>
                    <w:lang w:val="es-ES"/>
                  </w:rPr>
                  <w:t xml:space="preserve">FACULTAD DE </w:t>
                </w:r>
              </w:p>
              <w:p w:rsidR="000A438D" w:rsidRPr="00F76373" w:rsidRDefault="000A438D" w:rsidP="00AD0011">
                <w:pPr>
                  <w:rPr>
                    <w:rFonts w:ascii="Frutiger-Roman" w:hAnsi="Frutiger-Roman"/>
                    <w:sz w:val="16"/>
                    <w:szCs w:val="16"/>
                    <w:lang w:val="es-ES"/>
                  </w:rPr>
                </w:pPr>
                <w:r>
                  <w:rPr>
                    <w:rFonts w:ascii="Frutiger-Roman" w:hAnsi="Frutiger-Roman"/>
                    <w:sz w:val="16"/>
                    <w:szCs w:val="16"/>
                    <w:lang w:val="es-ES"/>
                  </w:rPr>
                  <w:t>DERECHO</w:t>
                </w:r>
              </w:p>
            </w:txbxContent>
          </v:textbox>
        </v:shape>
      </w:pict>
    </w:r>
    <w:r w:rsidRPr="001C3FF5">
      <w:rPr>
        <w:noProof/>
        <w:lang w:val="es-AR"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6" type="#_x0000_t32" style="position:absolute;margin-left:129.55pt;margin-top:2.85pt;width:.05pt;height:40.55pt;z-index:251658240" o:connectortype="straight" strokecolor="#7f7f7f"/>
      </w:pict>
    </w:r>
    <w:r w:rsidR="00036A9A">
      <w:rPr>
        <w:noProof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1757680</wp:posOffset>
          </wp:positionH>
          <wp:positionV relativeFrom="paragraph">
            <wp:posOffset>36195</wp:posOffset>
          </wp:positionV>
          <wp:extent cx="523875" cy="519430"/>
          <wp:effectExtent l="19050" t="0" r="9525" b="0"/>
          <wp:wrapNone/>
          <wp:docPr id="39" name="Imagen 39" descr="iso Fac Derech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so Fac Derecho 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3FF5">
      <w:rPr>
        <w:noProof/>
        <w:lang w:val="es-AR" w:eastAsia="es-AR"/>
      </w:rPr>
      <w:pict>
        <v:shape id="_x0000_s2073" type="#_x0000_t202" style="position:absolute;margin-left:33.75pt;margin-top:2.85pt;width:97.5pt;height:25.7pt;z-index:251655168;mso-position-horizontal-relative:text;mso-position-vertical-relative:text;mso-width-relative:margin;mso-height-relative:margin" filled="f" stroked="f" strokecolor="white">
          <v:textbox style="mso-next-textbox:#_x0000_s2073">
            <w:txbxContent>
              <w:p w:rsidR="000A438D" w:rsidRPr="00F76373" w:rsidRDefault="000A438D" w:rsidP="00F76373">
                <w:pPr>
                  <w:rPr>
                    <w:rFonts w:ascii="Frutiger-Roman" w:hAnsi="Frutiger-Roman"/>
                    <w:sz w:val="38"/>
                    <w:szCs w:val="38"/>
                    <w:lang w:val="es-ES"/>
                  </w:rPr>
                </w:pPr>
                <w:r w:rsidRPr="00F76373">
                  <w:rPr>
                    <w:rFonts w:ascii="Frutiger-Roman" w:hAnsi="Frutiger-Roman"/>
                    <w:sz w:val="38"/>
                    <w:szCs w:val="38"/>
                    <w:lang w:val="es-ES"/>
                  </w:rPr>
                  <w:t>UNCUYO</w:t>
                </w:r>
              </w:p>
              <w:p w:rsidR="000A438D" w:rsidRDefault="000A438D"/>
            </w:txbxContent>
          </v:textbox>
        </v:shape>
      </w:pict>
    </w:r>
    <w:r w:rsidRPr="001C3FF5">
      <w:rPr>
        <w:noProof/>
        <w:lang w:val="es-AR" w:eastAsia="es-AR"/>
      </w:rPr>
      <w:pict>
        <v:shape id="_x0000_s2074" type="#_x0000_t202" style="position:absolute;margin-left:34.85pt;margin-top:19.85pt;width:94.7pt;height:25.9pt;z-index:251656192;mso-height-percent:200;mso-position-horizontal-relative:text;mso-position-vertical-relative:text;mso-height-percent:200;mso-width-relative:margin;mso-height-relative:margin" filled="f" stroked="f" strokecolor="white">
          <v:textbox style="mso-next-textbox:#_x0000_s2074;mso-fit-shape-to-text:t">
            <w:txbxContent>
              <w:p w:rsidR="000A438D" w:rsidRPr="00F76373" w:rsidRDefault="000A438D" w:rsidP="00F76373">
                <w:pPr>
                  <w:rPr>
                    <w:rFonts w:ascii="Frutiger-Roman" w:hAnsi="Frutiger-Roman"/>
                    <w:sz w:val="16"/>
                    <w:szCs w:val="16"/>
                    <w:lang w:val="es-ES"/>
                  </w:rPr>
                </w:pPr>
                <w:r w:rsidRPr="00F76373">
                  <w:rPr>
                    <w:rFonts w:ascii="Frutiger-Roman" w:hAnsi="Frutiger-Roman"/>
                    <w:sz w:val="16"/>
                    <w:szCs w:val="16"/>
                    <w:lang w:val="es-ES"/>
                  </w:rPr>
                  <w:t>UNIVERSIDAD</w:t>
                </w:r>
              </w:p>
              <w:p w:rsidR="000A438D" w:rsidRPr="00F76373" w:rsidRDefault="000A438D" w:rsidP="00F76373">
                <w:pPr>
                  <w:rPr>
                    <w:rFonts w:ascii="Frutiger-Roman" w:hAnsi="Frutiger-Roman"/>
                    <w:sz w:val="16"/>
                    <w:szCs w:val="16"/>
                    <w:lang w:val="es-ES"/>
                  </w:rPr>
                </w:pPr>
                <w:r w:rsidRPr="00F76373">
                  <w:rPr>
                    <w:rFonts w:ascii="Frutiger-Roman" w:hAnsi="Frutiger-Roman"/>
                    <w:sz w:val="16"/>
                    <w:szCs w:val="16"/>
                    <w:lang w:val="es-ES"/>
                  </w:rPr>
                  <w:t>NACIONAL DE CUYO</w:t>
                </w:r>
              </w:p>
            </w:txbxContent>
          </v:textbox>
        </v:shape>
      </w:pict>
    </w:r>
    <w:r w:rsidR="00036A9A"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0</wp:posOffset>
          </wp:positionV>
          <wp:extent cx="487680" cy="574040"/>
          <wp:effectExtent l="19050" t="0" r="7620" b="0"/>
          <wp:wrapNone/>
          <wp:docPr id="27" name="Imagen 27" descr="escudo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escudo sol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438D">
      <w:rPr>
        <w:rFonts w:ascii="Verdana" w:hAnsi="Verdana"/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34C"/>
    <w:multiLevelType w:val="hybridMultilevel"/>
    <w:tmpl w:val="13C82056"/>
    <w:lvl w:ilvl="0" w:tplc="FFFFFFFF">
      <w:start w:val="1"/>
      <w:numFmt w:val="bullet"/>
      <w:lvlText w:val=""/>
      <w:lvlJc w:val="left"/>
      <w:pPr>
        <w:tabs>
          <w:tab w:val="num" w:pos="1003"/>
        </w:tabs>
        <w:ind w:left="1003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">
    <w:nsid w:val="106640D9"/>
    <w:multiLevelType w:val="hybridMultilevel"/>
    <w:tmpl w:val="068EC484"/>
    <w:lvl w:ilvl="0" w:tplc="FFFFFFFF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A5C03"/>
    <w:multiLevelType w:val="hybridMultilevel"/>
    <w:tmpl w:val="57EEAD02"/>
    <w:lvl w:ilvl="0" w:tplc="FFFFFFFF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DD5ACB"/>
    <w:multiLevelType w:val="hybridMultilevel"/>
    <w:tmpl w:val="6340244A"/>
    <w:lvl w:ilvl="0" w:tplc="92B49B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3775B"/>
    <w:multiLevelType w:val="hybridMultilevel"/>
    <w:tmpl w:val="D70CA436"/>
    <w:lvl w:ilvl="0" w:tplc="FFFFFFFF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E96361"/>
    <w:multiLevelType w:val="hybridMultilevel"/>
    <w:tmpl w:val="8F9E0AE6"/>
    <w:lvl w:ilvl="0" w:tplc="2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6D2653"/>
    <w:multiLevelType w:val="hybridMultilevel"/>
    <w:tmpl w:val="CA605AB4"/>
    <w:lvl w:ilvl="0" w:tplc="1B7A9940">
      <w:start w:val="1"/>
      <w:numFmt w:val="bullet"/>
      <w:lvlText w:val=""/>
      <w:lvlJc w:val="left"/>
      <w:pPr>
        <w:tabs>
          <w:tab w:val="num" w:pos="1425"/>
        </w:tabs>
        <w:ind w:left="1425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2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7">
    <w:nsid w:val="1C8C5382"/>
    <w:multiLevelType w:val="hybridMultilevel"/>
    <w:tmpl w:val="CF744F1E"/>
    <w:lvl w:ilvl="0" w:tplc="FFFFFFFF">
      <w:start w:val="1"/>
      <w:numFmt w:val="bullet"/>
      <w:lvlText w:val=""/>
      <w:lvlJc w:val="left"/>
      <w:pPr>
        <w:tabs>
          <w:tab w:val="num" w:pos="1068"/>
        </w:tabs>
        <w:ind w:left="1068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F280C05"/>
    <w:multiLevelType w:val="hybridMultilevel"/>
    <w:tmpl w:val="9F448A92"/>
    <w:lvl w:ilvl="0" w:tplc="1B7A9940">
      <w:start w:val="1"/>
      <w:numFmt w:val="bullet"/>
      <w:lvlText w:val=""/>
      <w:lvlJc w:val="left"/>
      <w:pPr>
        <w:tabs>
          <w:tab w:val="num" w:pos="1425"/>
        </w:tabs>
        <w:ind w:left="1425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41F02364">
      <w:start w:val="1"/>
      <w:numFmt w:val="bullet"/>
      <w:lvlText w:val=""/>
      <w:lvlJc w:val="left"/>
      <w:pPr>
        <w:tabs>
          <w:tab w:val="num" w:pos="2505"/>
        </w:tabs>
        <w:ind w:left="2505" w:hanging="360"/>
      </w:pPr>
      <w:rPr>
        <w:rFonts w:ascii="Wingdings 3" w:hAnsi="Wingdings 3" w:hint="default"/>
        <w:b/>
        <w:i w:val="0"/>
        <w:color w:val="auto"/>
        <w:sz w:val="28"/>
        <w:szCs w:val="28"/>
      </w:rPr>
    </w:lvl>
    <w:lvl w:ilvl="2" w:tplc="2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>
    <w:nsid w:val="1F845505"/>
    <w:multiLevelType w:val="hybridMultilevel"/>
    <w:tmpl w:val="77E4D63A"/>
    <w:lvl w:ilvl="0" w:tplc="1B7A9940">
      <w:start w:val="1"/>
      <w:numFmt w:val="bullet"/>
      <w:lvlText w:val=""/>
      <w:lvlJc w:val="left"/>
      <w:pPr>
        <w:tabs>
          <w:tab w:val="num" w:pos="1065"/>
        </w:tabs>
        <w:ind w:left="1065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41F02364">
      <w:start w:val="1"/>
      <w:numFmt w:val="bullet"/>
      <w:lvlText w:val=""/>
      <w:lvlJc w:val="left"/>
      <w:pPr>
        <w:tabs>
          <w:tab w:val="num" w:pos="2145"/>
        </w:tabs>
        <w:ind w:left="2145" w:hanging="360"/>
      </w:pPr>
      <w:rPr>
        <w:rFonts w:ascii="Wingdings 3" w:hAnsi="Wingdings 3" w:hint="default"/>
        <w:b/>
        <w:i w:val="0"/>
        <w:color w:val="auto"/>
        <w:sz w:val="28"/>
        <w:szCs w:val="28"/>
      </w:rPr>
    </w:lvl>
    <w:lvl w:ilvl="2" w:tplc="2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20CE2718"/>
    <w:multiLevelType w:val="hybridMultilevel"/>
    <w:tmpl w:val="131C7CE2"/>
    <w:lvl w:ilvl="0" w:tplc="1B7A9940">
      <w:start w:val="1"/>
      <w:numFmt w:val="bullet"/>
      <w:lvlText w:val=""/>
      <w:lvlJc w:val="left"/>
      <w:pPr>
        <w:tabs>
          <w:tab w:val="num" w:pos="1065"/>
        </w:tabs>
        <w:ind w:left="1065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41F02364">
      <w:start w:val="1"/>
      <w:numFmt w:val="bullet"/>
      <w:lvlText w:val=""/>
      <w:lvlJc w:val="left"/>
      <w:pPr>
        <w:tabs>
          <w:tab w:val="num" w:pos="1773"/>
        </w:tabs>
        <w:ind w:left="1773" w:hanging="360"/>
      </w:pPr>
      <w:rPr>
        <w:rFonts w:ascii="Wingdings 3" w:hAnsi="Wingdings 3" w:hint="default"/>
        <w:sz w:val="28"/>
        <w:szCs w:val="28"/>
      </w:rPr>
    </w:lvl>
    <w:lvl w:ilvl="2" w:tplc="2C0A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11">
    <w:nsid w:val="21A27AB2"/>
    <w:multiLevelType w:val="hybridMultilevel"/>
    <w:tmpl w:val="D91E037E"/>
    <w:lvl w:ilvl="0" w:tplc="1B7A9940">
      <w:start w:val="1"/>
      <w:numFmt w:val="bullet"/>
      <w:lvlText w:val="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2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6FA7B25"/>
    <w:multiLevelType w:val="hybridMultilevel"/>
    <w:tmpl w:val="195E9718"/>
    <w:lvl w:ilvl="0" w:tplc="FFFFFFFF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"/>
      <w:lvlJc w:val="left"/>
      <w:pPr>
        <w:tabs>
          <w:tab w:val="num" w:pos="1437"/>
        </w:tabs>
        <w:ind w:left="1437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>
    <w:nsid w:val="2A485989"/>
    <w:multiLevelType w:val="hybridMultilevel"/>
    <w:tmpl w:val="46742A34"/>
    <w:lvl w:ilvl="0" w:tplc="2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1B7A9940">
      <w:start w:val="1"/>
      <w:numFmt w:val="bullet"/>
      <w:lvlText w:val=""/>
      <w:lvlJc w:val="left"/>
      <w:pPr>
        <w:tabs>
          <w:tab w:val="num" w:pos="2496"/>
        </w:tabs>
        <w:ind w:left="2496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2" w:tplc="2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2BAA5772"/>
    <w:multiLevelType w:val="multilevel"/>
    <w:tmpl w:val="EBAA7E3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upperLetter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lowerLetter"/>
      <w:lvlText w:val="%4)"/>
      <w:lvlJc w:val="left"/>
      <w:pPr>
        <w:ind w:left="2520" w:firstLine="0"/>
      </w:pPr>
    </w:lvl>
    <w:lvl w:ilvl="4">
      <w:start w:val="1"/>
      <w:numFmt w:val="decimal"/>
      <w:lvlText w:val="(%5)"/>
      <w:lvlJc w:val="left"/>
      <w:pPr>
        <w:ind w:left="3240" w:firstLine="0"/>
      </w:pPr>
    </w:lvl>
    <w:lvl w:ilvl="5">
      <w:start w:val="1"/>
      <w:numFmt w:val="lowerLetter"/>
      <w:lvlText w:val="(%6)"/>
      <w:lvlJc w:val="left"/>
      <w:pPr>
        <w:ind w:left="3960" w:firstLine="0"/>
      </w:pPr>
    </w:lvl>
    <w:lvl w:ilvl="6">
      <w:start w:val="1"/>
      <w:numFmt w:val="lowerRoman"/>
      <w:lvlText w:val="(%7)"/>
      <w:lvlJc w:val="left"/>
      <w:pPr>
        <w:ind w:left="4680" w:firstLine="0"/>
      </w:pPr>
    </w:lvl>
    <w:lvl w:ilvl="7">
      <w:start w:val="1"/>
      <w:numFmt w:val="lowerLetter"/>
      <w:lvlText w:val="(%8)"/>
      <w:lvlJc w:val="left"/>
      <w:pPr>
        <w:ind w:left="5400" w:firstLine="0"/>
      </w:pPr>
    </w:lvl>
    <w:lvl w:ilvl="8">
      <w:start w:val="1"/>
      <w:numFmt w:val="lowerRoman"/>
      <w:lvlText w:val="(%9)"/>
      <w:lvlJc w:val="left"/>
      <w:pPr>
        <w:ind w:left="6120" w:firstLine="0"/>
      </w:pPr>
    </w:lvl>
  </w:abstractNum>
  <w:abstractNum w:abstractNumId="15">
    <w:nsid w:val="2CFC081B"/>
    <w:multiLevelType w:val="multilevel"/>
    <w:tmpl w:val="5486F7C8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282233"/>
    <w:multiLevelType w:val="hybridMultilevel"/>
    <w:tmpl w:val="6EF0461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377BA9"/>
    <w:multiLevelType w:val="hybridMultilevel"/>
    <w:tmpl w:val="D6B67B70"/>
    <w:lvl w:ilvl="0" w:tplc="1B7A994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D055F2"/>
    <w:multiLevelType w:val="singleLevel"/>
    <w:tmpl w:val="BEC6430E"/>
    <w:lvl w:ilvl="0">
      <w:start w:val="10"/>
      <w:numFmt w:val="bullet"/>
      <w:pStyle w:val="Estilo1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312D4211"/>
    <w:multiLevelType w:val="hybridMultilevel"/>
    <w:tmpl w:val="5F8291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53C8F"/>
    <w:multiLevelType w:val="hybridMultilevel"/>
    <w:tmpl w:val="3FC85DF4"/>
    <w:lvl w:ilvl="0" w:tplc="AC6C349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8325F"/>
    <w:multiLevelType w:val="hybridMultilevel"/>
    <w:tmpl w:val="404E45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C75580"/>
    <w:multiLevelType w:val="hybridMultilevel"/>
    <w:tmpl w:val="B01A52F8"/>
    <w:lvl w:ilvl="0" w:tplc="FFFFFFFF">
      <w:start w:val="1"/>
      <w:numFmt w:val="bullet"/>
      <w:lvlText w:val=""/>
      <w:lvlJc w:val="left"/>
      <w:pPr>
        <w:tabs>
          <w:tab w:val="num" w:pos="1003"/>
        </w:tabs>
        <w:ind w:left="1003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3CEB461E"/>
    <w:multiLevelType w:val="hybridMultilevel"/>
    <w:tmpl w:val="7736F03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4E2D14"/>
    <w:multiLevelType w:val="hybridMultilevel"/>
    <w:tmpl w:val="05FA93FE"/>
    <w:lvl w:ilvl="0" w:tplc="FFFFFFFF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FA6F7F"/>
    <w:multiLevelType w:val="hybridMultilevel"/>
    <w:tmpl w:val="75D03C48"/>
    <w:lvl w:ilvl="0" w:tplc="2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1B7A9940">
      <w:start w:val="1"/>
      <w:numFmt w:val="bullet"/>
      <w:lvlText w:val="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2" w:tplc="2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3E3F408F"/>
    <w:multiLevelType w:val="hybridMultilevel"/>
    <w:tmpl w:val="C568B91C"/>
    <w:lvl w:ilvl="0" w:tplc="1B7A994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2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05D7B34"/>
    <w:multiLevelType w:val="hybridMultilevel"/>
    <w:tmpl w:val="7F94AFFC"/>
    <w:lvl w:ilvl="0" w:tplc="FFFFFFFF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0F2AB2"/>
    <w:multiLevelType w:val="hybridMultilevel"/>
    <w:tmpl w:val="6A243E04"/>
    <w:lvl w:ilvl="0" w:tplc="FFFFFFFF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B12E4E"/>
    <w:multiLevelType w:val="hybridMultilevel"/>
    <w:tmpl w:val="5098397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E1E0D"/>
    <w:multiLevelType w:val="hybridMultilevel"/>
    <w:tmpl w:val="92AA01B4"/>
    <w:lvl w:ilvl="0" w:tplc="2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0C2052"/>
    <w:multiLevelType w:val="hybridMultilevel"/>
    <w:tmpl w:val="7FFC7C3C"/>
    <w:lvl w:ilvl="0" w:tplc="2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47498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  <w:szCs w:val="24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A05AB8"/>
    <w:multiLevelType w:val="hybridMultilevel"/>
    <w:tmpl w:val="8CECB852"/>
    <w:lvl w:ilvl="0" w:tplc="76A4D312">
      <w:start w:val="1"/>
      <w:numFmt w:val="bullet"/>
      <w:lvlText w:val=""/>
      <w:lvlJc w:val="left"/>
      <w:pPr>
        <w:tabs>
          <w:tab w:val="num" w:pos="1065"/>
        </w:tabs>
        <w:ind w:left="1065" w:hanging="360"/>
      </w:pPr>
      <w:rPr>
        <w:rFonts w:ascii="Wingdings 3" w:hAnsi="Wingdings 3" w:hint="default"/>
        <w:b/>
        <w:i w:val="0"/>
        <w:color w:val="auto"/>
        <w:sz w:val="28"/>
        <w:szCs w:val="28"/>
      </w:rPr>
    </w:lvl>
    <w:lvl w:ilvl="1" w:tplc="41F02364">
      <w:start w:val="1"/>
      <w:numFmt w:val="bullet"/>
      <w:lvlText w:val=""/>
      <w:lvlJc w:val="left"/>
      <w:pPr>
        <w:tabs>
          <w:tab w:val="num" w:pos="2145"/>
        </w:tabs>
        <w:ind w:left="2145" w:hanging="360"/>
      </w:pPr>
      <w:rPr>
        <w:rFonts w:ascii="Wingdings 3" w:hAnsi="Wingdings 3" w:hint="default"/>
        <w:b/>
        <w:i w:val="0"/>
        <w:color w:val="auto"/>
        <w:sz w:val="28"/>
        <w:szCs w:val="28"/>
      </w:rPr>
    </w:lvl>
    <w:lvl w:ilvl="2" w:tplc="2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3">
    <w:nsid w:val="510859EB"/>
    <w:multiLevelType w:val="hybridMultilevel"/>
    <w:tmpl w:val="98C65090"/>
    <w:lvl w:ilvl="0" w:tplc="FFFFFFFF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875D1B"/>
    <w:multiLevelType w:val="hybridMultilevel"/>
    <w:tmpl w:val="445A837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211D1"/>
    <w:multiLevelType w:val="hybridMultilevel"/>
    <w:tmpl w:val="BBB47FBE"/>
    <w:lvl w:ilvl="0" w:tplc="22023338">
      <w:start w:val="1"/>
      <w:numFmt w:val="bullet"/>
      <w:lvlText w:val=""/>
      <w:lvlJc w:val="left"/>
      <w:pPr>
        <w:tabs>
          <w:tab w:val="num" w:pos="1065"/>
        </w:tabs>
        <w:ind w:left="1065" w:hanging="360"/>
      </w:pPr>
      <w:rPr>
        <w:rFonts w:ascii="Wingdings 3" w:hAnsi="Wingdings 3" w:hint="default"/>
        <w:sz w:val="20"/>
        <w:szCs w:val="20"/>
      </w:rPr>
    </w:lvl>
    <w:lvl w:ilvl="1" w:tplc="2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>
    <w:nsid w:val="56FA72FC"/>
    <w:multiLevelType w:val="singleLevel"/>
    <w:tmpl w:val="DEC60F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>
    <w:nsid w:val="59184441"/>
    <w:multiLevelType w:val="hybridMultilevel"/>
    <w:tmpl w:val="2B363D4C"/>
    <w:lvl w:ilvl="0" w:tplc="4CC47498">
      <w:start w:val="1"/>
      <w:numFmt w:val="bullet"/>
      <w:lvlText w:val="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abstractNum w:abstractNumId="38">
    <w:nsid w:val="59513940"/>
    <w:multiLevelType w:val="hybridMultilevel"/>
    <w:tmpl w:val="052229EC"/>
    <w:lvl w:ilvl="0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>
    <w:nsid w:val="5B0D41E5"/>
    <w:multiLevelType w:val="hybridMultilevel"/>
    <w:tmpl w:val="5F8291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9F5991"/>
    <w:multiLevelType w:val="hybridMultilevel"/>
    <w:tmpl w:val="C834141E"/>
    <w:lvl w:ilvl="0" w:tplc="5F22F642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F53F37"/>
    <w:multiLevelType w:val="hybridMultilevel"/>
    <w:tmpl w:val="07A0CE60"/>
    <w:lvl w:ilvl="0" w:tplc="32320EC8">
      <w:start w:val="1"/>
      <w:numFmt w:val="upperLetter"/>
      <w:lvlText w:val="%1)"/>
      <w:lvlJc w:val="left"/>
      <w:pPr>
        <w:ind w:left="1003" w:hanging="36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1723" w:hanging="360"/>
      </w:pPr>
    </w:lvl>
    <w:lvl w:ilvl="2" w:tplc="B0646D5C">
      <w:start w:val="2"/>
      <w:numFmt w:val="decimal"/>
      <w:lvlText w:val="%3)"/>
      <w:lvlJc w:val="left"/>
      <w:pPr>
        <w:ind w:left="2623" w:hanging="360"/>
      </w:pPr>
      <w:rPr>
        <w:rFonts w:hint="default"/>
        <w:b/>
      </w:rPr>
    </w:lvl>
    <w:lvl w:ilvl="3" w:tplc="2C0A000F" w:tentative="1">
      <w:start w:val="1"/>
      <w:numFmt w:val="decimal"/>
      <w:lvlText w:val="%4."/>
      <w:lvlJc w:val="left"/>
      <w:pPr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2">
    <w:nsid w:val="5FFA4FCA"/>
    <w:multiLevelType w:val="hybridMultilevel"/>
    <w:tmpl w:val="854E881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1C21D12"/>
    <w:multiLevelType w:val="hybridMultilevel"/>
    <w:tmpl w:val="DDD4ACD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605254"/>
    <w:multiLevelType w:val="hybridMultilevel"/>
    <w:tmpl w:val="F1700946"/>
    <w:lvl w:ilvl="0" w:tplc="1B7A9940">
      <w:start w:val="1"/>
      <w:numFmt w:val="bullet"/>
      <w:lvlText w:val=""/>
      <w:lvlJc w:val="left"/>
      <w:pPr>
        <w:tabs>
          <w:tab w:val="num" w:pos="1494"/>
        </w:tabs>
        <w:ind w:left="1494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1B7A9940">
      <w:start w:val="1"/>
      <w:numFmt w:val="bullet"/>
      <w:lvlText w:val=""/>
      <w:lvlJc w:val="left"/>
      <w:pPr>
        <w:tabs>
          <w:tab w:val="num" w:pos="2214"/>
        </w:tabs>
        <w:ind w:left="2214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2" w:tplc="2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5">
    <w:nsid w:val="634B0379"/>
    <w:multiLevelType w:val="hybridMultilevel"/>
    <w:tmpl w:val="C8063924"/>
    <w:lvl w:ilvl="0" w:tplc="2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>
    <w:nsid w:val="67683E33"/>
    <w:multiLevelType w:val="hybridMultilevel"/>
    <w:tmpl w:val="FC70EB44"/>
    <w:lvl w:ilvl="0" w:tplc="2C0A0005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abstractNum w:abstractNumId="47">
    <w:nsid w:val="67DB08C8"/>
    <w:multiLevelType w:val="hybridMultilevel"/>
    <w:tmpl w:val="25022466"/>
    <w:lvl w:ilvl="0" w:tplc="FFFFFFFF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82644BB"/>
    <w:multiLevelType w:val="hybridMultilevel"/>
    <w:tmpl w:val="B0AAFD60"/>
    <w:lvl w:ilvl="0" w:tplc="10EC927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2A6786"/>
    <w:multiLevelType w:val="hybridMultilevel"/>
    <w:tmpl w:val="B2B8EA08"/>
    <w:lvl w:ilvl="0" w:tplc="2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2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0">
    <w:nsid w:val="6BDD45C9"/>
    <w:multiLevelType w:val="hybridMultilevel"/>
    <w:tmpl w:val="F574F09A"/>
    <w:lvl w:ilvl="0" w:tplc="2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6CB10E97"/>
    <w:multiLevelType w:val="hybridMultilevel"/>
    <w:tmpl w:val="C52257B0"/>
    <w:lvl w:ilvl="0" w:tplc="FFFFFFFF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4484DE9"/>
    <w:multiLevelType w:val="hybridMultilevel"/>
    <w:tmpl w:val="BCCA1D2C"/>
    <w:lvl w:ilvl="0" w:tplc="50CE50CA">
      <w:start w:val="1"/>
      <w:numFmt w:val="decimal"/>
      <w:lvlText w:val="%1-"/>
      <w:lvlJc w:val="left"/>
      <w:pPr>
        <w:ind w:left="643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363" w:hanging="360"/>
      </w:pPr>
    </w:lvl>
    <w:lvl w:ilvl="2" w:tplc="2C0A001B">
      <w:start w:val="1"/>
      <w:numFmt w:val="lowerRoman"/>
      <w:lvlText w:val="%3."/>
      <w:lvlJc w:val="right"/>
      <w:pPr>
        <w:ind w:left="2083" w:hanging="180"/>
      </w:pPr>
    </w:lvl>
    <w:lvl w:ilvl="3" w:tplc="2C0A000F" w:tentative="1">
      <w:start w:val="1"/>
      <w:numFmt w:val="decimal"/>
      <w:lvlText w:val="%4."/>
      <w:lvlJc w:val="left"/>
      <w:pPr>
        <w:ind w:left="2803" w:hanging="360"/>
      </w:pPr>
    </w:lvl>
    <w:lvl w:ilvl="4" w:tplc="2C0A0019" w:tentative="1">
      <w:start w:val="1"/>
      <w:numFmt w:val="lowerLetter"/>
      <w:lvlText w:val="%5."/>
      <w:lvlJc w:val="left"/>
      <w:pPr>
        <w:ind w:left="3523" w:hanging="360"/>
      </w:pPr>
    </w:lvl>
    <w:lvl w:ilvl="5" w:tplc="2C0A001B" w:tentative="1">
      <w:start w:val="1"/>
      <w:numFmt w:val="lowerRoman"/>
      <w:lvlText w:val="%6."/>
      <w:lvlJc w:val="right"/>
      <w:pPr>
        <w:ind w:left="4243" w:hanging="180"/>
      </w:pPr>
    </w:lvl>
    <w:lvl w:ilvl="6" w:tplc="2C0A000F" w:tentative="1">
      <w:start w:val="1"/>
      <w:numFmt w:val="decimal"/>
      <w:lvlText w:val="%7."/>
      <w:lvlJc w:val="left"/>
      <w:pPr>
        <w:ind w:left="4963" w:hanging="360"/>
      </w:pPr>
    </w:lvl>
    <w:lvl w:ilvl="7" w:tplc="2C0A0019" w:tentative="1">
      <w:start w:val="1"/>
      <w:numFmt w:val="lowerLetter"/>
      <w:lvlText w:val="%8."/>
      <w:lvlJc w:val="left"/>
      <w:pPr>
        <w:ind w:left="5683" w:hanging="360"/>
      </w:pPr>
    </w:lvl>
    <w:lvl w:ilvl="8" w:tplc="2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3">
    <w:nsid w:val="754C44A9"/>
    <w:multiLevelType w:val="hybridMultilevel"/>
    <w:tmpl w:val="841A62C0"/>
    <w:lvl w:ilvl="0" w:tplc="FFFFFFFF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8152026"/>
    <w:multiLevelType w:val="hybridMultilevel"/>
    <w:tmpl w:val="6B9A49B2"/>
    <w:lvl w:ilvl="0" w:tplc="ABD8F86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5822D2"/>
    <w:multiLevelType w:val="hybridMultilevel"/>
    <w:tmpl w:val="BAB8B0A0"/>
    <w:lvl w:ilvl="0" w:tplc="25F20E1C">
      <w:start w:val="1"/>
      <w:numFmt w:val="bullet"/>
      <w:lvlText w:val=""/>
      <w:lvlJc w:val="left"/>
      <w:pPr>
        <w:tabs>
          <w:tab w:val="num" w:pos="5727"/>
        </w:tabs>
        <w:ind w:left="510" w:hanging="226"/>
      </w:pPr>
      <w:rPr>
        <w:rFonts w:ascii="Wingdings" w:hAnsi="Wingdings" w:hint="default"/>
        <w:sz w:val="24"/>
        <w:szCs w:val="24"/>
      </w:rPr>
    </w:lvl>
    <w:lvl w:ilvl="1" w:tplc="1B7A9940">
      <w:start w:val="1"/>
      <w:numFmt w:val="bullet"/>
      <w:lvlText w:val=""/>
      <w:lvlJc w:val="left"/>
      <w:pPr>
        <w:tabs>
          <w:tab w:val="num" w:pos="480"/>
        </w:tabs>
        <w:ind w:left="480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2" w:tplc="2C0A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56">
    <w:nsid w:val="78732463"/>
    <w:multiLevelType w:val="hybridMultilevel"/>
    <w:tmpl w:val="297E4C2A"/>
    <w:lvl w:ilvl="0" w:tplc="1B7A9940">
      <w:start w:val="1"/>
      <w:numFmt w:val="bullet"/>
      <w:lvlText w:val="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2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7">
    <w:nsid w:val="796A3A39"/>
    <w:multiLevelType w:val="hybridMultilevel"/>
    <w:tmpl w:val="47D40E2E"/>
    <w:lvl w:ilvl="0" w:tplc="257A45A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>
    <w:nsid w:val="7B583344"/>
    <w:multiLevelType w:val="hybridMultilevel"/>
    <w:tmpl w:val="E5E041A4"/>
    <w:lvl w:ilvl="0" w:tplc="FFFFFFFF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CFA647B"/>
    <w:multiLevelType w:val="hybridMultilevel"/>
    <w:tmpl w:val="FC781312"/>
    <w:lvl w:ilvl="0" w:tplc="2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0">
    <w:nsid w:val="7D6A2F66"/>
    <w:multiLevelType w:val="hybridMultilevel"/>
    <w:tmpl w:val="1382BFC4"/>
    <w:lvl w:ilvl="0" w:tplc="2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DA17024"/>
    <w:multiLevelType w:val="hybridMultilevel"/>
    <w:tmpl w:val="0EFAF136"/>
    <w:lvl w:ilvl="0" w:tplc="FFFFFFFF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b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E75275E"/>
    <w:multiLevelType w:val="hybridMultilevel"/>
    <w:tmpl w:val="947CED98"/>
    <w:lvl w:ilvl="0" w:tplc="2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CC47498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2" w:tplc="2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3">
    <w:nsid w:val="7F8C7F20"/>
    <w:multiLevelType w:val="hybridMultilevel"/>
    <w:tmpl w:val="73D412CC"/>
    <w:lvl w:ilvl="0" w:tplc="08121364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556A35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8"/>
  </w:num>
  <w:num w:numId="3">
    <w:abstractNumId w:val="3"/>
  </w:num>
  <w:num w:numId="4">
    <w:abstractNumId w:val="20"/>
  </w:num>
  <w:num w:numId="5">
    <w:abstractNumId w:val="54"/>
  </w:num>
  <w:num w:numId="6">
    <w:abstractNumId w:val="63"/>
  </w:num>
  <w:num w:numId="7">
    <w:abstractNumId w:val="36"/>
  </w:num>
  <w:num w:numId="8">
    <w:abstractNumId w:val="19"/>
  </w:num>
  <w:num w:numId="9">
    <w:abstractNumId w:val="14"/>
  </w:num>
  <w:num w:numId="10">
    <w:abstractNumId w:val="30"/>
  </w:num>
  <w:num w:numId="11">
    <w:abstractNumId w:val="57"/>
  </w:num>
  <w:num w:numId="12">
    <w:abstractNumId w:val="60"/>
  </w:num>
  <w:num w:numId="13">
    <w:abstractNumId w:val="26"/>
  </w:num>
  <w:num w:numId="14">
    <w:abstractNumId w:val="45"/>
  </w:num>
  <w:num w:numId="15">
    <w:abstractNumId w:val="59"/>
  </w:num>
  <w:num w:numId="16">
    <w:abstractNumId w:val="15"/>
  </w:num>
  <w:num w:numId="17">
    <w:abstractNumId w:val="17"/>
  </w:num>
  <w:num w:numId="18">
    <w:abstractNumId w:val="10"/>
  </w:num>
  <w:num w:numId="19">
    <w:abstractNumId w:val="9"/>
  </w:num>
  <w:num w:numId="20">
    <w:abstractNumId w:val="32"/>
  </w:num>
  <w:num w:numId="21">
    <w:abstractNumId w:val="8"/>
  </w:num>
  <w:num w:numId="22">
    <w:abstractNumId w:val="35"/>
  </w:num>
  <w:num w:numId="23">
    <w:abstractNumId w:val="6"/>
  </w:num>
  <w:num w:numId="24">
    <w:abstractNumId w:val="49"/>
  </w:num>
  <w:num w:numId="25">
    <w:abstractNumId w:val="46"/>
  </w:num>
  <w:num w:numId="26">
    <w:abstractNumId w:val="11"/>
  </w:num>
  <w:num w:numId="27">
    <w:abstractNumId w:val="13"/>
  </w:num>
  <w:num w:numId="28">
    <w:abstractNumId w:val="44"/>
  </w:num>
  <w:num w:numId="29">
    <w:abstractNumId w:val="31"/>
  </w:num>
  <w:num w:numId="30">
    <w:abstractNumId w:val="38"/>
  </w:num>
  <w:num w:numId="31">
    <w:abstractNumId w:val="55"/>
  </w:num>
  <w:num w:numId="32">
    <w:abstractNumId w:val="37"/>
  </w:num>
  <w:num w:numId="33">
    <w:abstractNumId w:val="62"/>
  </w:num>
  <w:num w:numId="34">
    <w:abstractNumId w:val="25"/>
  </w:num>
  <w:num w:numId="35">
    <w:abstractNumId w:val="56"/>
  </w:num>
  <w:num w:numId="36">
    <w:abstractNumId w:val="50"/>
  </w:num>
  <w:num w:numId="37">
    <w:abstractNumId w:val="5"/>
  </w:num>
  <w:num w:numId="38">
    <w:abstractNumId w:val="0"/>
  </w:num>
  <w:num w:numId="39">
    <w:abstractNumId w:val="22"/>
  </w:num>
  <w:num w:numId="40">
    <w:abstractNumId w:val="24"/>
  </w:num>
  <w:num w:numId="41">
    <w:abstractNumId w:val="53"/>
  </w:num>
  <w:num w:numId="42">
    <w:abstractNumId w:val="43"/>
  </w:num>
  <w:num w:numId="43">
    <w:abstractNumId w:val="7"/>
  </w:num>
  <w:num w:numId="44">
    <w:abstractNumId w:val="51"/>
  </w:num>
  <w:num w:numId="45">
    <w:abstractNumId w:val="16"/>
  </w:num>
  <w:num w:numId="46">
    <w:abstractNumId w:val="29"/>
  </w:num>
  <w:num w:numId="47">
    <w:abstractNumId w:val="33"/>
  </w:num>
  <w:num w:numId="48">
    <w:abstractNumId w:val="1"/>
  </w:num>
  <w:num w:numId="49">
    <w:abstractNumId w:val="23"/>
  </w:num>
  <w:num w:numId="50">
    <w:abstractNumId w:val="28"/>
  </w:num>
  <w:num w:numId="51">
    <w:abstractNumId w:val="27"/>
  </w:num>
  <w:num w:numId="52">
    <w:abstractNumId w:val="58"/>
  </w:num>
  <w:num w:numId="53">
    <w:abstractNumId w:val="47"/>
  </w:num>
  <w:num w:numId="54">
    <w:abstractNumId w:val="4"/>
  </w:num>
  <w:num w:numId="55">
    <w:abstractNumId w:val="12"/>
  </w:num>
  <w:num w:numId="56">
    <w:abstractNumId w:val="61"/>
  </w:num>
  <w:num w:numId="57">
    <w:abstractNumId w:val="2"/>
  </w:num>
  <w:num w:numId="58">
    <w:abstractNumId w:val="42"/>
  </w:num>
  <w:num w:numId="59">
    <w:abstractNumId w:val="41"/>
  </w:num>
  <w:num w:numId="60">
    <w:abstractNumId w:val="52"/>
  </w:num>
  <w:num w:numId="61">
    <w:abstractNumId w:val="21"/>
  </w:num>
  <w:num w:numId="62">
    <w:abstractNumId w:val="34"/>
  </w:num>
  <w:num w:numId="63">
    <w:abstractNumId w:val="39"/>
  </w:num>
  <w:num w:numId="64">
    <w:abstractNumId w:val="40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  <o:rules v:ext="edit">
        <o:r id="V:Rule2" type="connector" idref="#_x0000_s207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27E43"/>
    <w:rsid w:val="0000539D"/>
    <w:rsid w:val="0000578B"/>
    <w:rsid w:val="0000643D"/>
    <w:rsid w:val="00006CA0"/>
    <w:rsid w:val="00007D9F"/>
    <w:rsid w:val="00011365"/>
    <w:rsid w:val="00011C7D"/>
    <w:rsid w:val="00014686"/>
    <w:rsid w:val="0001532B"/>
    <w:rsid w:val="0001583A"/>
    <w:rsid w:val="0002287A"/>
    <w:rsid w:val="000320FC"/>
    <w:rsid w:val="00036A9A"/>
    <w:rsid w:val="000370CA"/>
    <w:rsid w:val="000376B7"/>
    <w:rsid w:val="0004005E"/>
    <w:rsid w:val="00054A7E"/>
    <w:rsid w:val="00060F59"/>
    <w:rsid w:val="00063851"/>
    <w:rsid w:val="000837C2"/>
    <w:rsid w:val="00084D2E"/>
    <w:rsid w:val="00086EF8"/>
    <w:rsid w:val="0008706E"/>
    <w:rsid w:val="000870D3"/>
    <w:rsid w:val="00090E10"/>
    <w:rsid w:val="00097B84"/>
    <w:rsid w:val="00097C0A"/>
    <w:rsid w:val="000A1203"/>
    <w:rsid w:val="000A438D"/>
    <w:rsid w:val="000A5AE7"/>
    <w:rsid w:val="000B1F49"/>
    <w:rsid w:val="000B350C"/>
    <w:rsid w:val="000B48A2"/>
    <w:rsid w:val="000B607F"/>
    <w:rsid w:val="000C00EF"/>
    <w:rsid w:val="000C4001"/>
    <w:rsid w:val="000D061F"/>
    <w:rsid w:val="000D175B"/>
    <w:rsid w:val="000D78EC"/>
    <w:rsid w:val="000F14DD"/>
    <w:rsid w:val="0010121F"/>
    <w:rsid w:val="00112242"/>
    <w:rsid w:val="00115002"/>
    <w:rsid w:val="00121B4E"/>
    <w:rsid w:val="001231F7"/>
    <w:rsid w:val="00134942"/>
    <w:rsid w:val="00136C52"/>
    <w:rsid w:val="00144B13"/>
    <w:rsid w:val="00146471"/>
    <w:rsid w:val="00146848"/>
    <w:rsid w:val="0016320A"/>
    <w:rsid w:val="00171FD2"/>
    <w:rsid w:val="00173845"/>
    <w:rsid w:val="00173B8B"/>
    <w:rsid w:val="00175F03"/>
    <w:rsid w:val="001838C1"/>
    <w:rsid w:val="00185903"/>
    <w:rsid w:val="00187974"/>
    <w:rsid w:val="00193D88"/>
    <w:rsid w:val="00197CE1"/>
    <w:rsid w:val="001A2470"/>
    <w:rsid w:val="001A2C06"/>
    <w:rsid w:val="001A379B"/>
    <w:rsid w:val="001B0BD7"/>
    <w:rsid w:val="001B1087"/>
    <w:rsid w:val="001B1FD6"/>
    <w:rsid w:val="001B5503"/>
    <w:rsid w:val="001B6E73"/>
    <w:rsid w:val="001C3FF5"/>
    <w:rsid w:val="001D16C3"/>
    <w:rsid w:val="001D4A17"/>
    <w:rsid w:val="001E087C"/>
    <w:rsid w:val="001F3094"/>
    <w:rsid w:val="00202FC3"/>
    <w:rsid w:val="0020319A"/>
    <w:rsid w:val="00206C21"/>
    <w:rsid w:val="00212510"/>
    <w:rsid w:val="00213BFC"/>
    <w:rsid w:val="00215871"/>
    <w:rsid w:val="00222C1A"/>
    <w:rsid w:val="00225844"/>
    <w:rsid w:val="00231ECA"/>
    <w:rsid w:val="0024014D"/>
    <w:rsid w:val="002403DE"/>
    <w:rsid w:val="00244D4E"/>
    <w:rsid w:val="00246CC2"/>
    <w:rsid w:val="0025011A"/>
    <w:rsid w:val="00257D3C"/>
    <w:rsid w:val="00257D65"/>
    <w:rsid w:val="00265DCB"/>
    <w:rsid w:val="00270AF3"/>
    <w:rsid w:val="00275058"/>
    <w:rsid w:val="00276199"/>
    <w:rsid w:val="002828A7"/>
    <w:rsid w:val="00284200"/>
    <w:rsid w:val="0028550F"/>
    <w:rsid w:val="00287FB8"/>
    <w:rsid w:val="0029037A"/>
    <w:rsid w:val="002A17DE"/>
    <w:rsid w:val="002A4103"/>
    <w:rsid w:val="002B0B24"/>
    <w:rsid w:val="002C0F47"/>
    <w:rsid w:val="002C28A1"/>
    <w:rsid w:val="002C5592"/>
    <w:rsid w:val="002C7ECE"/>
    <w:rsid w:val="002D1F92"/>
    <w:rsid w:val="002D2297"/>
    <w:rsid w:val="002D31E1"/>
    <w:rsid w:val="002D5AED"/>
    <w:rsid w:val="002D61EC"/>
    <w:rsid w:val="002E6773"/>
    <w:rsid w:val="002F7B3B"/>
    <w:rsid w:val="0030221E"/>
    <w:rsid w:val="00310D4A"/>
    <w:rsid w:val="00331302"/>
    <w:rsid w:val="003323F4"/>
    <w:rsid w:val="00337601"/>
    <w:rsid w:val="0034342C"/>
    <w:rsid w:val="00343A0B"/>
    <w:rsid w:val="0035205A"/>
    <w:rsid w:val="00352BA9"/>
    <w:rsid w:val="00355D5F"/>
    <w:rsid w:val="003573F6"/>
    <w:rsid w:val="00360AF1"/>
    <w:rsid w:val="003651E3"/>
    <w:rsid w:val="00365B28"/>
    <w:rsid w:val="00370266"/>
    <w:rsid w:val="00374264"/>
    <w:rsid w:val="00374BD2"/>
    <w:rsid w:val="003774C0"/>
    <w:rsid w:val="003802F3"/>
    <w:rsid w:val="003901E5"/>
    <w:rsid w:val="00390CD2"/>
    <w:rsid w:val="00397E52"/>
    <w:rsid w:val="003A4C8C"/>
    <w:rsid w:val="003B6F16"/>
    <w:rsid w:val="003C097C"/>
    <w:rsid w:val="003C49F1"/>
    <w:rsid w:val="003C7300"/>
    <w:rsid w:val="003D1946"/>
    <w:rsid w:val="003D47F4"/>
    <w:rsid w:val="003E0AAB"/>
    <w:rsid w:val="003E16FF"/>
    <w:rsid w:val="003E4090"/>
    <w:rsid w:val="003E45B4"/>
    <w:rsid w:val="003E6BFD"/>
    <w:rsid w:val="003E7D2B"/>
    <w:rsid w:val="003F557C"/>
    <w:rsid w:val="003F7592"/>
    <w:rsid w:val="004013E2"/>
    <w:rsid w:val="00404AAA"/>
    <w:rsid w:val="00404E0E"/>
    <w:rsid w:val="00413587"/>
    <w:rsid w:val="004135E0"/>
    <w:rsid w:val="00422181"/>
    <w:rsid w:val="00430079"/>
    <w:rsid w:val="00433D77"/>
    <w:rsid w:val="00435762"/>
    <w:rsid w:val="0043598F"/>
    <w:rsid w:val="00436511"/>
    <w:rsid w:val="0045348C"/>
    <w:rsid w:val="00465D47"/>
    <w:rsid w:val="00467E8A"/>
    <w:rsid w:val="004804B8"/>
    <w:rsid w:val="00483693"/>
    <w:rsid w:val="004B16E9"/>
    <w:rsid w:val="004B2778"/>
    <w:rsid w:val="004C3565"/>
    <w:rsid w:val="004C5937"/>
    <w:rsid w:val="004C7D36"/>
    <w:rsid w:val="004D0FC0"/>
    <w:rsid w:val="004D1355"/>
    <w:rsid w:val="004D202C"/>
    <w:rsid w:val="004D3664"/>
    <w:rsid w:val="004D5252"/>
    <w:rsid w:val="004D584C"/>
    <w:rsid w:val="004E2537"/>
    <w:rsid w:val="004F1CC9"/>
    <w:rsid w:val="004F46E5"/>
    <w:rsid w:val="0050657E"/>
    <w:rsid w:val="0051116E"/>
    <w:rsid w:val="0051234B"/>
    <w:rsid w:val="005140B6"/>
    <w:rsid w:val="00522F35"/>
    <w:rsid w:val="005233E7"/>
    <w:rsid w:val="00532976"/>
    <w:rsid w:val="00535295"/>
    <w:rsid w:val="00537F9D"/>
    <w:rsid w:val="005459AF"/>
    <w:rsid w:val="0055430F"/>
    <w:rsid w:val="00555C49"/>
    <w:rsid w:val="00565944"/>
    <w:rsid w:val="005664C9"/>
    <w:rsid w:val="00582BD3"/>
    <w:rsid w:val="00583783"/>
    <w:rsid w:val="00586184"/>
    <w:rsid w:val="005912D4"/>
    <w:rsid w:val="005A4530"/>
    <w:rsid w:val="005A45D4"/>
    <w:rsid w:val="005A5E70"/>
    <w:rsid w:val="005B35E9"/>
    <w:rsid w:val="005B3EDF"/>
    <w:rsid w:val="005C4053"/>
    <w:rsid w:val="005D4402"/>
    <w:rsid w:val="005D4F45"/>
    <w:rsid w:val="005D5437"/>
    <w:rsid w:val="005E4D55"/>
    <w:rsid w:val="005E5FA2"/>
    <w:rsid w:val="005F4F08"/>
    <w:rsid w:val="006017DF"/>
    <w:rsid w:val="006109D7"/>
    <w:rsid w:val="00616958"/>
    <w:rsid w:val="00624828"/>
    <w:rsid w:val="00625081"/>
    <w:rsid w:val="00630C0C"/>
    <w:rsid w:val="006467A6"/>
    <w:rsid w:val="00651CD7"/>
    <w:rsid w:val="00651E02"/>
    <w:rsid w:val="00653511"/>
    <w:rsid w:val="00653F35"/>
    <w:rsid w:val="00654C75"/>
    <w:rsid w:val="00656937"/>
    <w:rsid w:val="00673B3D"/>
    <w:rsid w:val="0067630D"/>
    <w:rsid w:val="006775E7"/>
    <w:rsid w:val="0068214F"/>
    <w:rsid w:val="00683B38"/>
    <w:rsid w:val="0068722E"/>
    <w:rsid w:val="00687DE3"/>
    <w:rsid w:val="00691067"/>
    <w:rsid w:val="00691BC7"/>
    <w:rsid w:val="006A0825"/>
    <w:rsid w:val="006A65AC"/>
    <w:rsid w:val="006B62B0"/>
    <w:rsid w:val="006B682D"/>
    <w:rsid w:val="006C371B"/>
    <w:rsid w:val="006D655D"/>
    <w:rsid w:val="006E3983"/>
    <w:rsid w:val="007013FE"/>
    <w:rsid w:val="00703ABE"/>
    <w:rsid w:val="0070615E"/>
    <w:rsid w:val="007102CF"/>
    <w:rsid w:val="00711D9D"/>
    <w:rsid w:val="00720622"/>
    <w:rsid w:val="00730F75"/>
    <w:rsid w:val="00733B89"/>
    <w:rsid w:val="00744228"/>
    <w:rsid w:val="0076536F"/>
    <w:rsid w:val="00765520"/>
    <w:rsid w:val="0077686D"/>
    <w:rsid w:val="00785773"/>
    <w:rsid w:val="00790223"/>
    <w:rsid w:val="00796864"/>
    <w:rsid w:val="007A19C2"/>
    <w:rsid w:val="007A49AD"/>
    <w:rsid w:val="007A5407"/>
    <w:rsid w:val="007B167B"/>
    <w:rsid w:val="007B21CB"/>
    <w:rsid w:val="007B6FF3"/>
    <w:rsid w:val="007C1BAF"/>
    <w:rsid w:val="007C741B"/>
    <w:rsid w:val="007D37D4"/>
    <w:rsid w:val="007D74A1"/>
    <w:rsid w:val="007E66B9"/>
    <w:rsid w:val="007F09D3"/>
    <w:rsid w:val="007F2AFD"/>
    <w:rsid w:val="007F4E05"/>
    <w:rsid w:val="007F5510"/>
    <w:rsid w:val="00801AF8"/>
    <w:rsid w:val="008064BD"/>
    <w:rsid w:val="00807104"/>
    <w:rsid w:val="00811FEB"/>
    <w:rsid w:val="008151FC"/>
    <w:rsid w:val="008217C4"/>
    <w:rsid w:val="00823BFB"/>
    <w:rsid w:val="00824E63"/>
    <w:rsid w:val="00827AC7"/>
    <w:rsid w:val="008344FB"/>
    <w:rsid w:val="008369B3"/>
    <w:rsid w:val="008447CF"/>
    <w:rsid w:val="008451ED"/>
    <w:rsid w:val="008644F2"/>
    <w:rsid w:val="008758F6"/>
    <w:rsid w:val="00886E39"/>
    <w:rsid w:val="008A417C"/>
    <w:rsid w:val="008A4E53"/>
    <w:rsid w:val="008B12D3"/>
    <w:rsid w:val="008C1D07"/>
    <w:rsid w:val="008D0AEA"/>
    <w:rsid w:val="008E0C61"/>
    <w:rsid w:val="008E4744"/>
    <w:rsid w:val="008E6460"/>
    <w:rsid w:val="008F17D4"/>
    <w:rsid w:val="008F2ADA"/>
    <w:rsid w:val="008F5687"/>
    <w:rsid w:val="00903D3C"/>
    <w:rsid w:val="00910658"/>
    <w:rsid w:val="00916154"/>
    <w:rsid w:val="00932182"/>
    <w:rsid w:val="009337EF"/>
    <w:rsid w:val="00937309"/>
    <w:rsid w:val="00947981"/>
    <w:rsid w:val="00960D9B"/>
    <w:rsid w:val="009637E3"/>
    <w:rsid w:val="0096787B"/>
    <w:rsid w:val="0097404E"/>
    <w:rsid w:val="00974D7D"/>
    <w:rsid w:val="00974FD9"/>
    <w:rsid w:val="00984F16"/>
    <w:rsid w:val="0098735E"/>
    <w:rsid w:val="0099545B"/>
    <w:rsid w:val="009A0F52"/>
    <w:rsid w:val="009A1DFC"/>
    <w:rsid w:val="009A7374"/>
    <w:rsid w:val="009A7A42"/>
    <w:rsid w:val="009B27EA"/>
    <w:rsid w:val="009B2DF3"/>
    <w:rsid w:val="009B4794"/>
    <w:rsid w:val="009B4CE7"/>
    <w:rsid w:val="009B6222"/>
    <w:rsid w:val="009C5A2C"/>
    <w:rsid w:val="009D0785"/>
    <w:rsid w:val="009D43DB"/>
    <w:rsid w:val="009D5056"/>
    <w:rsid w:val="009E3890"/>
    <w:rsid w:val="009F5989"/>
    <w:rsid w:val="009F68DE"/>
    <w:rsid w:val="00A00105"/>
    <w:rsid w:val="00A00950"/>
    <w:rsid w:val="00A03DAD"/>
    <w:rsid w:val="00A05466"/>
    <w:rsid w:val="00A069BC"/>
    <w:rsid w:val="00A13445"/>
    <w:rsid w:val="00A20257"/>
    <w:rsid w:val="00A20E07"/>
    <w:rsid w:val="00A23255"/>
    <w:rsid w:val="00A25C6F"/>
    <w:rsid w:val="00A26BB4"/>
    <w:rsid w:val="00A27B37"/>
    <w:rsid w:val="00A30B40"/>
    <w:rsid w:val="00A34FE1"/>
    <w:rsid w:val="00A40028"/>
    <w:rsid w:val="00A43420"/>
    <w:rsid w:val="00A43486"/>
    <w:rsid w:val="00A47261"/>
    <w:rsid w:val="00A57529"/>
    <w:rsid w:val="00A63B76"/>
    <w:rsid w:val="00A728FB"/>
    <w:rsid w:val="00A738D8"/>
    <w:rsid w:val="00A77D86"/>
    <w:rsid w:val="00A83A80"/>
    <w:rsid w:val="00A863CE"/>
    <w:rsid w:val="00A87CC8"/>
    <w:rsid w:val="00A93EF3"/>
    <w:rsid w:val="00A94395"/>
    <w:rsid w:val="00AA1C91"/>
    <w:rsid w:val="00AA2624"/>
    <w:rsid w:val="00AA33D7"/>
    <w:rsid w:val="00AA4348"/>
    <w:rsid w:val="00AA4917"/>
    <w:rsid w:val="00AA6955"/>
    <w:rsid w:val="00AB3141"/>
    <w:rsid w:val="00AB6338"/>
    <w:rsid w:val="00AB7617"/>
    <w:rsid w:val="00AC47F5"/>
    <w:rsid w:val="00AC649E"/>
    <w:rsid w:val="00AC7CA8"/>
    <w:rsid w:val="00AD0011"/>
    <w:rsid w:val="00AE025C"/>
    <w:rsid w:val="00AE0EF3"/>
    <w:rsid w:val="00AE102A"/>
    <w:rsid w:val="00AE33D8"/>
    <w:rsid w:val="00AF3714"/>
    <w:rsid w:val="00AF5D1C"/>
    <w:rsid w:val="00AF792F"/>
    <w:rsid w:val="00B1629A"/>
    <w:rsid w:val="00B16606"/>
    <w:rsid w:val="00B404F0"/>
    <w:rsid w:val="00B55867"/>
    <w:rsid w:val="00B55F71"/>
    <w:rsid w:val="00B561F0"/>
    <w:rsid w:val="00B62566"/>
    <w:rsid w:val="00B63724"/>
    <w:rsid w:val="00B74C1E"/>
    <w:rsid w:val="00B87179"/>
    <w:rsid w:val="00B9026F"/>
    <w:rsid w:val="00BA5852"/>
    <w:rsid w:val="00BA6734"/>
    <w:rsid w:val="00BA6D7B"/>
    <w:rsid w:val="00BC1E0B"/>
    <w:rsid w:val="00BC7054"/>
    <w:rsid w:val="00BD0FF8"/>
    <w:rsid w:val="00BD5864"/>
    <w:rsid w:val="00BD6A06"/>
    <w:rsid w:val="00BD7EF7"/>
    <w:rsid w:val="00BE13CB"/>
    <w:rsid w:val="00BF6C9B"/>
    <w:rsid w:val="00C04133"/>
    <w:rsid w:val="00C055CD"/>
    <w:rsid w:val="00C1588E"/>
    <w:rsid w:val="00C16749"/>
    <w:rsid w:val="00C359AF"/>
    <w:rsid w:val="00C36127"/>
    <w:rsid w:val="00C37F80"/>
    <w:rsid w:val="00C55827"/>
    <w:rsid w:val="00C55CB1"/>
    <w:rsid w:val="00C6306B"/>
    <w:rsid w:val="00C650D9"/>
    <w:rsid w:val="00C73764"/>
    <w:rsid w:val="00C75157"/>
    <w:rsid w:val="00C7570D"/>
    <w:rsid w:val="00C83888"/>
    <w:rsid w:val="00C85250"/>
    <w:rsid w:val="00C9287A"/>
    <w:rsid w:val="00C977A8"/>
    <w:rsid w:val="00CB04DC"/>
    <w:rsid w:val="00CB6EE6"/>
    <w:rsid w:val="00CC09A2"/>
    <w:rsid w:val="00CC283C"/>
    <w:rsid w:val="00CD0914"/>
    <w:rsid w:val="00CD5890"/>
    <w:rsid w:val="00CE0E81"/>
    <w:rsid w:val="00CE2DB5"/>
    <w:rsid w:val="00CE2FC9"/>
    <w:rsid w:val="00CE4108"/>
    <w:rsid w:val="00CE73DD"/>
    <w:rsid w:val="00CF65FA"/>
    <w:rsid w:val="00D0323E"/>
    <w:rsid w:val="00D052A5"/>
    <w:rsid w:val="00D27845"/>
    <w:rsid w:val="00D30D64"/>
    <w:rsid w:val="00D3156C"/>
    <w:rsid w:val="00D3175B"/>
    <w:rsid w:val="00D32DA0"/>
    <w:rsid w:val="00D42CBC"/>
    <w:rsid w:val="00D43C34"/>
    <w:rsid w:val="00D44C5D"/>
    <w:rsid w:val="00D5533E"/>
    <w:rsid w:val="00D57FF0"/>
    <w:rsid w:val="00D61E40"/>
    <w:rsid w:val="00D71DA3"/>
    <w:rsid w:val="00D74F0C"/>
    <w:rsid w:val="00D81D4D"/>
    <w:rsid w:val="00D90462"/>
    <w:rsid w:val="00D91423"/>
    <w:rsid w:val="00D920CC"/>
    <w:rsid w:val="00DA3A0C"/>
    <w:rsid w:val="00DB0D9A"/>
    <w:rsid w:val="00DB2DDA"/>
    <w:rsid w:val="00DB4DBC"/>
    <w:rsid w:val="00DB52A1"/>
    <w:rsid w:val="00DD0E6B"/>
    <w:rsid w:val="00DD251A"/>
    <w:rsid w:val="00DE2FAE"/>
    <w:rsid w:val="00DF1E99"/>
    <w:rsid w:val="00E01985"/>
    <w:rsid w:val="00E250DA"/>
    <w:rsid w:val="00E26209"/>
    <w:rsid w:val="00E31B31"/>
    <w:rsid w:val="00E342B7"/>
    <w:rsid w:val="00E4160D"/>
    <w:rsid w:val="00E422F7"/>
    <w:rsid w:val="00E42866"/>
    <w:rsid w:val="00E47B27"/>
    <w:rsid w:val="00E47BAB"/>
    <w:rsid w:val="00E537A3"/>
    <w:rsid w:val="00E572CE"/>
    <w:rsid w:val="00E62DFD"/>
    <w:rsid w:val="00E638CC"/>
    <w:rsid w:val="00E642A6"/>
    <w:rsid w:val="00E70ACF"/>
    <w:rsid w:val="00E7335B"/>
    <w:rsid w:val="00E752EC"/>
    <w:rsid w:val="00E814FC"/>
    <w:rsid w:val="00E82A78"/>
    <w:rsid w:val="00E82C73"/>
    <w:rsid w:val="00E94462"/>
    <w:rsid w:val="00EA1E4D"/>
    <w:rsid w:val="00EB2247"/>
    <w:rsid w:val="00EB2397"/>
    <w:rsid w:val="00EB3D63"/>
    <w:rsid w:val="00EB4ADF"/>
    <w:rsid w:val="00EB625C"/>
    <w:rsid w:val="00EB6B75"/>
    <w:rsid w:val="00EC0322"/>
    <w:rsid w:val="00EC546E"/>
    <w:rsid w:val="00EC6B63"/>
    <w:rsid w:val="00ED0F9C"/>
    <w:rsid w:val="00ED256C"/>
    <w:rsid w:val="00ED5ACC"/>
    <w:rsid w:val="00EE5C4F"/>
    <w:rsid w:val="00EE78E4"/>
    <w:rsid w:val="00EF108D"/>
    <w:rsid w:val="00EF1922"/>
    <w:rsid w:val="00EF2190"/>
    <w:rsid w:val="00EF5685"/>
    <w:rsid w:val="00EF7744"/>
    <w:rsid w:val="00EF7D1C"/>
    <w:rsid w:val="00F05F23"/>
    <w:rsid w:val="00F17BEF"/>
    <w:rsid w:val="00F17C94"/>
    <w:rsid w:val="00F22E00"/>
    <w:rsid w:val="00F237BD"/>
    <w:rsid w:val="00F25626"/>
    <w:rsid w:val="00F27439"/>
    <w:rsid w:val="00F27E43"/>
    <w:rsid w:val="00F27E5D"/>
    <w:rsid w:val="00F31CED"/>
    <w:rsid w:val="00F41F87"/>
    <w:rsid w:val="00F548A4"/>
    <w:rsid w:val="00F57E1D"/>
    <w:rsid w:val="00F63751"/>
    <w:rsid w:val="00F6551C"/>
    <w:rsid w:val="00F7304A"/>
    <w:rsid w:val="00F76373"/>
    <w:rsid w:val="00F76F31"/>
    <w:rsid w:val="00F77E8C"/>
    <w:rsid w:val="00F839C2"/>
    <w:rsid w:val="00F90D04"/>
    <w:rsid w:val="00F9572F"/>
    <w:rsid w:val="00FA0012"/>
    <w:rsid w:val="00FB24C7"/>
    <w:rsid w:val="00FB291D"/>
    <w:rsid w:val="00FC1FFA"/>
    <w:rsid w:val="00FC2AB8"/>
    <w:rsid w:val="00FC3E7F"/>
    <w:rsid w:val="00FD0364"/>
    <w:rsid w:val="00FD4AA0"/>
    <w:rsid w:val="00FE02AE"/>
    <w:rsid w:val="00FE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F16"/>
    <w:rPr>
      <w:sz w:val="22"/>
      <w:szCs w:val="22"/>
      <w:lang w:val="es-ES_tradnl"/>
    </w:rPr>
  </w:style>
  <w:style w:type="paragraph" w:styleId="Ttulo1">
    <w:name w:val="heading 1"/>
    <w:aliases w:val="Título de obra"/>
    <w:basedOn w:val="Normal"/>
    <w:next w:val="Normal"/>
    <w:link w:val="Ttulo1Car"/>
    <w:uiPriority w:val="9"/>
    <w:qFormat/>
    <w:rsid w:val="009A7374"/>
    <w:pPr>
      <w:keepNext/>
      <w:spacing w:before="120"/>
      <w:ind w:left="851"/>
      <w:outlineLvl w:val="0"/>
    </w:pPr>
    <w:rPr>
      <w:rFonts w:ascii="Verdana" w:hAnsi="Verdana" w:cs="Times New Roman"/>
      <w:i/>
      <w:color w:val="000000"/>
      <w:lang w:val="en-US"/>
    </w:rPr>
  </w:style>
  <w:style w:type="paragraph" w:styleId="Ttulo2">
    <w:name w:val="heading 2"/>
    <w:aliases w:val="instrumentación"/>
    <w:basedOn w:val="Normal"/>
    <w:next w:val="Normal"/>
    <w:link w:val="Ttulo2Car"/>
    <w:uiPriority w:val="9"/>
    <w:qFormat/>
    <w:rsid w:val="009A7374"/>
    <w:pPr>
      <w:keepNext/>
      <w:ind w:left="851"/>
      <w:outlineLvl w:val="1"/>
    </w:pPr>
    <w:rPr>
      <w:rFonts w:ascii="Verdana" w:hAnsi="Verdana" w:cs="Times New Roman"/>
      <w:b/>
      <w:sz w:val="18"/>
    </w:rPr>
  </w:style>
  <w:style w:type="paragraph" w:styleId="Ttulo3">
    <w:name w:val="heading 3"/>
    <w:basedOn w:val="Normal"/>
    <w:next w:val="Normal"/>
    <w:link w:val="Ttulo3Car"/>
    <w:qFormat/>
    <w:rsid w:val="009A7374"/>
    <w:pPr>
      <w:keepNext/>
      <w:outlineLvl w:val="2"/>
    </w:pPr>
    <w:rPr>
      <w:rFonts w:ascii="Verdana" w:hAnsi="Verdana" w:cs="Times New Roman"/>
      <w:sz w:val="18"/>
      <w:u w:val="single"/>
    </w:rPr>
  </w:style>
  <w:style w:type="paragraph" w:styleId="Ttulo4">
    <w:name w:val="heading 4"/>
    <w:basedOn w:val="Normal"/>
    <w:next w:val="Normal"/>
    <w:link w:val="Ttulo4Car"/>
    <w:uiPriority w:val="9"/>
    <w:qFormat/>
    <w:rsid w:val="009A7374"/>
    <w:pPr>
      <w:keepNext/>
      <w:outlineLvl w:val="3"/>
    </w:pPr>
    <w:rPr>
      <w:rFonts w:ascii="Verdana" w:hAnsi="Verdana" w:cs="Times New Roman"/>
      <w:smallCaps/>
      <w:sz w:val="28"/>
      <w:u w:val="single"/>
    </w:rPr>
  </w:style>
  <w:style w:type="paragraph" w:styleId="Ttulo5">
    <w:name w:val="heading 5"/>
    <w:basedOn w:val="Normal"/>
    <w:next w:val="Normal"/>
    <w:link w:val="Ttulo5Car"/>
    <w:uiPriority w:val="9"/>
    <w:qFormat/>
    <w:rsid w:val="009A7374"/>
    <w:pPr>
      <w:keepNext/>
      <w:outlineLvl w:val="4"/>
    </w:pPr>
    <w:rPr>
      <w:rFonts w:ascii="Verdana" w:hAnsi="Verdana" w:cs="Times New Roman"/>
      <w:b/>
    </w:rPr>
  </w:style>
  <w:style w:type="paragraph" w:styleId="Ttulo6">
    <w:name w:val="heading 6"/>
    <w:basedOn w:val="Normal"/>
    <w:next w:val="Normal"/>
    <w:qFormat/>
    <w:rsid w:val="009A7374"/>
    <w:pPr>
      <w:keepNext/>
      <w:outlineLvl w:val="5"/>
    </w:pPr>
    <w:rPr>
      <w:rFonts w:ascii="Verdana" w:hAnsi="Verdana"/>
      <w:i/>
      <w:sz w:val="18"/>
    </w:rPr>
  </w:style>
  <w:style w:type="paragraph" w:styleId="Ttulo7">
    <w:name w:val="heading 7"/>
    <w:basedOn w:val="Normal"/>
    <w:next w:val="Normal"/>
    <w:link w:val="Ttulo7Car"/>
    <w:qFormat/>
    <w:rsid w:val="009A7374"/>
    <w:pPr>
      <w:keepNext/>
      <w:ind w:firstLine="708"/>
      <w:outlineLvl w:val="6"/>
    </w:pPr>
    <w:rPr>
      <w:rFonts w:ascii="Verdana" w:hAnsi="Verdana" w:cs="Times New Roman"/>
      <w:i/>
      <w:sz w:val="18"/>
    </w:rPr>
  </w:style>
  <w:style w:type="paragraph" w:styleId="Ttulo8">
    <w:name w:val="heading 8"/>
    <w:basedOn w:val="Normal"/>
    <w:next w:val="Normal"/>
    <w:qFormat/>
    <w:rsid w:val="009A7374"/>
    <w:pPr>
      <w:keepNext/>
      <w:outlineLvl w:val="7"/>
    </w:pPr>
    <w:rPr>
      <w:rFonts w:ascii="Verdana" w:hAnsi="Verdana"/>
      <w:vanish/>
      <w:sz w:val="18"/>
    </w:rPr>
  </w:style>
  <w:style w:type="paragraph" w:styleId="Ttulo9">
    <w:name w:val="heading 9"/>
    <w:basedOn w:val="Normal"/>
    <w:next w:val="Normal"/>
    <w:qFormat/>
    <w:rsid w:val="009A7374"/>
    <w:pPr>
      <w:keepNext/>
      <w:outlineLvl w:val="8"/>
    </w:pPr>
    <w:rPr>
      <w:rFonts w:ascii="Verdana" w:hAnsi="Verdan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A7374"/>
    <w:rPr>
      <w:rFonts w:ascii="Verdana" w:hAnsi="Verdana" w:cs="Times New Roman"/>
      <w:i/>
    </w:rPr>
  </w:style>
  <w:style w:type="paragraph" w:styleId="Encabezado">
    <w:name w:val="header"/>
    <w:basedOn w:val="Normal"/>
    <w:link w:val="EncabezadoCar"/>
    <w:uiPriority w:val="99"/>
    <w:rsid w:val="009A7374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A7374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styleId="Nmerodepgina">
    <w:name w:val="page number"/>
    <w:basedOn w:val="Fuentedeprrafopredeter"/>
    <w:rsid w:val="009A7374"/>
  </w:style>
  <w:style w:type="paragraph" w:styleId="Mapadeldocumento">
    <w:name w:val="Document Map"/>
    <w:basedOn w:val="Normal"/>
    <w:semiHidden/>
    <w:rsid w:val="009A7374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link w:val="SangradetextonormalCar"/>
    <w:uiPriority w:val="99"/>
    <w:rsid w:val="009A7374"/>
    <w:pPr>
      <w:spacing w:line="278" w:lineRule="exact"/>
      <w:ind w:left="1440"/>
    </w:pPr>
    <w:rPr>
      <w:rFonts w:ascii="Bookman Old Style" w:hAnsi="Bookman Old Style" w:cs="Times New Roman"/>
      <w:snapToGrid w:val="0"/>
      <w:sz w:val="28"/>
    </w:rPr>
  </w:style>
  <w:style w:type="paragraph" w:styleId="Lista">
    <w:name w:val="List"/>
    <w:basedOn w:val="Normal"/>
    <w:rsid w:val="009A7374"/>
    <w:pPr>
      <w:ind w:left="283" w:hanging="283"/>
    </w:pPr>
  </w:style>
  <w:style w:type="paragraph" w:styleId="Sangra2detindependiente">
    <w:name w:val="Body Text Indent 2"/>
    <w:basedOn w:val="Normal"/>
    <w:link w:val="Sangra2detindependienteCar"/>
    <w:uiPriority w:val="99"/>
    <w:rsid w:val="009A7374"/>
    <w:pPr>
      <w:spacing w:before="120" w:line="360" w:lineRule="auto"/>
      <w:ind w:firstLine="284"/>
      <w:jc w:val="both"/>
    </w:pPr>
    <w:rPr>
      <w:rFonts w:cs="Times New Roman"/>
    </w:rPr>
  </w:style>
  <w:style w:type="paragraph" w:customStyle="1" w:styleId="Estilo1">
    <w:name w:val="Estilo1"/>
    <w:rsid w:val="009A7374"/>
    <w:pPr>
      <w:numPr>
        <w:numId w:val="1"/>
      </w:numPr>
    </w:pPr>
    <w:rPr>
      <w:rFonts w:ascii="Frutiger-BoldItalic" w:hAnsi="Frutiger-BoldItalic"/>
      <w:noProof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9A7374"/>
    <w:rPr>
      <w:rFonts w:ascii="Courier New" w:hAnsi="Courier New" w:cs="Times New Roman"/>
      <w:lang w:val="es-ES"/>
    </w:rPr>
  </w:style>
  <w:style w:type="paragraph" w:styleId="Sangra3detindependiente">
    <w:name w:val="Body Text Indent 3"/>
    <w:basedOn w:val="Normal"/>
    <w:rsid w:val="009A7374"/>
    <w:pPr>
      <w:ind w:firstLine="284"/>
      <w:jc w:val="both"/>
    </w:pPr>
  </w:style>
  <w:style w:type="paragraph" w:styleId="Textoindependiente2">
    <w:name w:val="Body Text 2"/>
    <w:basedOn w:val="Normal"/>
    <w:link w:val="Textoindependiente2Car"/>
    <w:rsid w:val="009A7374"/>
    <w:pPr>
      <w:jc w:val="both"/>
    </w:pPr>
    <w:rPr>
      <w:rFonts w:ascii="Verdana" w:hAnsi="Verdana" w:cs="Times New Roman"/>
      <w:i/>
    </w:rPr>
  </w:style>
  <w:style w:type="character" w:styleId="Hipervnculo">
    <w:name w:val="Hyperlink"/>
    <w:rsid w:val="009A7374"/>
    <w:rPr>
      <w:color w:val="0000FF"/>
      <w:u w:val="single"/>
    </w:rPr>
  </w:style>
  <w:style w:type="character" w:styleId="Textoennegrita">
    <w:name w:val="Strong"/>
    <w:qFormat/>
    <w:rsid w:val="009A7374"/>
    <w:rPr>
      <w:b/>
    </w:rPr>
  </w:style>
  <w:style w:type="paragraph" w:styleId="Textoindependiente3">
    <w:name w:val="Body Text 3"/>
    <w:basedOn w:val="Normal"/>
    <w:link w:val="Textoindependiente3Car"/>
    <w:uiPriority w:val="99"/>
    <w:rsid w:val="009A7374"/>
    <w:rPr>
      <w:rFonts w:ascii="Verdana" w:hAnsi="Verdana" w:cs="Times New Roman"/>
      <w:color w:val="000000"/>
    </w:rPr>
  </w:style>
  <w:style w:type="paragraph" w:styleId="Ttulo">
    <w:name w:val="Title"/>
    <w:basedOn w:val="Normal"/>
    <w:link w:val="TtuloCar"/>
    <w:uiPriority w:val="10"/>
    <w:qFormat/>
    <w:rsid w:val="009A7374"/>
    <w:pPr>
      <w:jc w:val="center"/>
    </w:pPr>
    <w:rPr>
      <w:rFonts w:cs="Times New Roman"/>
      <w:b/>
      <w:sz w:val="24"/>
    </w:rPr>
  </w:style>
  <w:style w:type="paragraph" w:styleId="Subttulo">
    <w:name w:val="Subtitle"/>
    <w:basedOn w:val="Normal"/>
    <w:qFormat/>
    <w:rsid w:val="009A7374"/>
    <w:rPr>
      <w:b/>
      <w:sz w:val="24"/>
    </w:rPr>
  </w:style>
  <w:style w:type="paragraph" w:customStyle="1" w:styleId="Textoindependiente21">
    <w:name w:val="Texto independiente 21"/>
    <w:basedOn w:val="Normal"/>
    <w:rsid w:val="009A737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4395"/>
      <w:jc w:val="both"/>
    </w:pPr>
    <w:rPr>
      <w:spacing w:val="-2"/>
      <w:sz w:val="24"/>
    </w:rPr>
  </w:style>
  <w:style w:type="paragraph" w:customStyle="1" w:styleId="c1">
    <w:name w:val="c1"/>
    <w:basedOn w:val="Normal"/>
    <w:rsid w:val="009A7374"/>
    <w:pPr>
      <w:widowControl w:val="0"/>
      <w:snapToGrid w:val="0"/>
      <w:spacing w:line="240" w:lineRule="atLeast"/>
      <w:jc w:val="center"/>
    </w:pPr>
    <w:rPr>
      <w:sz w:val="24"/>
      <w:lang w:val="es-ES"/>
    </w:rPr>
  </w:style>
  <w:style w:type="paragraph" w:customStyle="1" w:styleId="p2">
    <w:name w:val="p2"/>
    <w:basedOn w:val="Normal"/>
    <w:rsid w:val="009A7374"/>
    <w:pPr>
      <w:widowControl w:val="0"/>
      <w:tabs>
        <w:tab w:val="left" w:pos="720"/>
      </w:tabs>
      <w:snapToGrid w:val="0"/>
      <w:spacing w:line="420" w:lineRule="atLeast"/>
      <w:jc w:val="both"/>
    </w:pPr>
    <w:rPr>
      <w:sz w:val="24"/>
      <w:lang w:val="es-ES"/>
    </w:rPr>
  </w:style>
  <w:style w:type="paragraph" w:customStyle="1" w:styleId="p3">
    <w:name w:val="p3"/>
    <w:basedOn w:val="Normal"/>
    <w:rsid w:val="009A7374"/>
    <w:pPr>
      <w:widowControl w:val="0"/>
      <w:tabs>
        <w:tab w:val="left" w:pos="1480"/>
      </w:tabs>
      <w:snapToGrid w:val="0"/>
      <w:spacing w:line="420" w:lineRule="atLeast"/>
      <w:ind w:hanging="1440"/>
      <w:jc w:val="both"/>
    </w:pPr>
    <w:rPr>
      <w:sz w:val="24"/>
      <w:lang w:val="es-ES"/>
    </w:rPr>
  </w:style>
  <w:style w:type="paragraph" w:styleId="NormalWeb">
    <w:name w:val="Normal (Web)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bodysmall">
    <w:name w:val="bodysmall"/>
    <w:basedOn w:val="Fuentedeprrafopredeter"/>
    <w:rsid w:val="001A2470"/>
  </w:style>
  <w:style w:type="paragraph" w:customStyle="1" w:styleId="bodysmall1">
    <w:name w:val="bodysmall1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rsid w:val="00257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es-ES"/>
    </w:rPr>
  </w:style>
  <w:style w:type="character" w:styleId="nfasis">
    <w:name w:val="Emphasis"/>
    <w:qFormat/>
    <w:rsid w:val="008369B3"/>
    <w:rPr>
      <w:i/>
      <w:iCs/>
    </w:rPr>
  </w:style>
  <w:style w:type="character" w:customStyle="1" w:styleId="mw-headline">
    <w:name w:val="mw-headline"/>
    <w:basedOn w:val="Fuentedeprrafopredeter"/>
    <w:rsid w:val="00BD7EF7"/>
  </w:style>
  <w:style w:type="character" w:customStyle="1" w:styleId="editsection">
    <w:name w:val="editsection"/>
    <w:basedOn w:val="Fuentedeprrafopredeter"/>
    <w:rsid w:val="00960D9B"/>
  </w:style>
  <w:style w:type="character" w:customStyle="1" w:styleId="cuerpo1">
    <w:name w:val="cuerpo1"/>
    <w:rsid w:val="00136C52"/>
    <w:rPr>
      <w:rFonts w:ascii="Verdana" w:hAnsi="Verdana" w:hint="default"/>
      <w:strike w:val="0"/>
      <w:dstrike w:val="0"/>
      <w:color w:val="01313A"/>
      <w:sz w:val="16"/>
      <w:szCs w:val="16"/>
      <w:u w:val="none"/>
      <w:effect w:val="none"/>
    </w:rPr>
  </w:style>
  <w:style w:type="paragraph" w:styleId="Epgrafe">
    <w:name w:val="caption"/>
    <w:basedOn w:val="Normal"/>
    <w:next w:val="Normal"/>
    <w:qFormat/>
    <w:rsid w:val="001B6E73"/>
    <w:rPr>
      <w:rFonts w:ascii="Verdana" w:hAnsi="Verdana"/>
      <w:b/>
      <w:color w:val="808080"/>
      <w:lang w:val="es-ES"/>
    </w:rPr>
  </w:style>
  <w:style w:type="paragraph" w:customStyle="1" w:styleId="estilo28">
    <w:name w:val="estilo28"/>
    <w:basedOn w:val="Normal"/>
    <w:rsid w:val="001B6E73"/>
    <w:pPr>
      <w:spacing w:before="100" w:beforeAutospacing="1" w:after="100" w:afterAutospacing="1"/>
    </w:pPr>
    <w:rPr>
      <w:sz w:val="18"/>
      <w:szCs w:val="18"/>
      <w:lang w:val="es-ES"/>
    </w:rPr>
  </w:style>
  <w:style w:type="character" w:customStyle="1" w:styleId="estilo281">
    <w:name w:val="estilo281"/>
    <w:rsid w:val="001B6E73"/>
    <w:rPr>
      <w:rFonts w:ascii="Arial" w:hAnsi="Arial" w:cs="Arial" w:hint="default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rsid w:val="00C16749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1674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BE13CB"/>
    <w:rPr>
      <w:lang w:val="es-ES_tradnl" w:eastAsia="es-ES"/>
    </w:rPr>
  </w:style>
  <w:style w:type="character" w:customStyle="1" w:styleId="HTMLconformatoprevioCar">
    <w:name w:val="HTML con formato previo Car"/>
    <w:link w:val="HTMLconformatoprevio"/>
    <w:uiPriority w:val="99"/>
    <w:rsid w:val="007D37D4"/>
    <w:rPr>
      <w:rFonts w:ascii="Courier New" w:hAnsi="Courier New" w:cs="Courier New"/>
      <w:lang w:val="es-ES" w:eastAsia="es-ES"/>
    </w:rPr>
  </w:style>
  <w:style w:type="paragraph" w:customStyle="1" w:styleId="Estilo">
    <w:name w:val="Estilo"/>
    <w:rsid w:val="006D655D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  <w:lang w:val="es-AR" w:eastAsia="es-AR"/>
    </w:rPr>
  </w:style>
  <w:style w:type="character" w:customStyle="1" w:styleId="Ttulo3Car">
    <w:name w:val="Título 3 Car"/>
    <w:link w:val="Ttulo3"/>
    <w:rsid w:val="006D655D"/>
    <w:rPr>
      <w:rFonts w:ascii="Verdana" w:hAnsi="Verdana"/>
      <w:sz w:val="18"/>
      <w:szCs w:val="22"/>
      <w:u w:val="single"/>
      <w:lang w:val="es-ES_tradnl" w:eastAsia="es-ES"/>
    </w:rPr>
  </w:style>
  <w:style w:type="character" w:customStyle="1" w:styleId="Ttulo7Car">
    <w:name w:val="Título 7 Car"/>
    <w:link w:val="Ttulo7"/>
    <w:rsid w:val="006D655D"/>
    <w:rPr>
      <w:rFonts w:ascii="Verdana" w:hAnsi="Verdana"/>
      <w:i/>
      <w:sz w:val="18"/>
      <w:szCs w:val="22"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6D655D"/>
    <w:rPr>
      <w:rFonts w:ascii="Verdana" w:hAnsi="Verdana"/>
      <w:i/>
      <w:sz w:val="22"/>
      <w:szCs w:val="22"/>
      <w:lang w:val="es-ES_tradnl" w:eastAsia="es-ES"/>
    </w:rPr>
  </w:style>
  <w:style w:type="character" w:customStyle="1" w:styleId="Ttulo1Car">
    <w:name w:val="Título 1 Car"/>
    <w:aliases w:val="Título de obra Car"/>
    <w:link w:val="Ttulo1"/>
    <w:uiPriority w:val="9"/>
    <w:rsid w:val="006D655D"/>
    <w:rPr>
      <w:rFonts w:ascii="Verdana" w:hAnsi="Verdana"/>
      <w:i/>
      <w:color w:val="000000"/>
      <w:sz w:val="22"/>
      <w:szCs w:val="22"/>
      <w:lang w:val="en-US" w:eastAsia="es-ES"/>
    </w:rPr>
  </w:style>
  <w:style w:type="character" w:customStyle="1" w:styleId="TtuloCar">
    <w:name w:val="Título Car"/>
    <w:link w:val="Ttulo"/>
    <w:uiPriority w:val="10"/>
    <w:rsid w:val="006D655D"/>
    <w:rPr>
      <w:b/>
      <w:sz w:val="24"/>
      <w:szCs w:val="22"/>
      <w:lang w:val="es-ES_tradnl" w:eastAsia="es-ES"/>
    </w:rPr>
  </w:style>
  <w:style w:type="character" w:customStyle="1" w:styleId="TextoindependienteCar">
    <w:name w:val="Texto independiente Car"/>
    <w:link w:val="Textoindependiente"/>
    <w:rsid w:val="006D655D"/>
    <w:rPr>
      <w:rFonts w:ascii="Verdana" w:hAnsi="Verdana"/>
      <w:i/>
      <w:sz w:val="22"/>
      <w:szCs w:val="22"/>
      <w:lang w:val="es-ES_tradnl" w:eastAsia="es-ES"/>
    </w:rPr>
  </w:style>
  <w:style w:type="paragraph" w:styleId="Prrafodelista">
    <w:name w:val="List Paragraph"/>
    <w:basedOn w:val="Normal"/>
    <w:qFormat/>
    <w:rsid w:val="006D655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s-AR" w:eastAsia="en-US"/>
    </w:rPr>
  </w:style>
  <w:style w:type="character" w:customStyle="1" w:styleId="EncabezadoCar">
    <w:name w:val="Encabezado Car"/>
    <w:link w:val="Encabezado"/>
    <w:uiPriority w:val="99"/>
    <w:rsid w:val="006D655D"/>
    <w:rPr>
      <w:sz w:val="22"/>
      <w:szCs w:val="22"/>
      <w:lang w:val="es-ES_tradnl" w:eastAsia="es-ES"/>
    </w:rPr>
  </w:style>
  <w:style w:type="table" w:styleId="Tablaconcuadrcula">
    <w:name w:val="Table Grid"/>
    <w:basedOn w:val="Tablanormal"/>
    <w:uiPriority w:val="59"/>
    <w:rsid w:val="006D655D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aliases w:val="instrumentación Car"/>
    <w:link w:val="Ttulo2"/>
    <w:uiPriority w:val="9"/>
    <w:rsid w:val="006D655D"/>
    <w:rPr>
      <w:rFonts w:ascii="Verdana" w:hAnsi="Verdana"/>
      <w:b/>
      <w:sz w:val="18"/>
      <w:szCs w:val="22"/>
      <w:lang w:eastAsia="es-ES"/>
    </w:rPr>
  </w:style>
  <w:style w:type="character" w:customStyle="1" w:styleId="Ttulo4Car">
    <w:name w:val="Título 4 Car"/>
    <w:link w:val="Ttulo4"/>
    <w:uiPriority w:val="9"/>
    <w:rsid w:val="006D655D"/>
    <w:rPr>
      <w:rFonts w:ascii="Verdana" w:hAnsi="Verdana"/>
      <w:smallCaps/>
      <w:sz w:val="28"/>
      <w:szCs w:val="22"/>
      <w:u w:val="single"/>
      <w:lang w:eastAsia="es-ES"/>
    </w:rPr>
  </w:style>
  <w:style w:type="character" w:customStyle="1" w:styleId="Ttulo5Car">
    <w:name w:val="Título 5 Car"/>
    <w:link w:val="Ttulo5"/>
    <w:uiPriority w:val="9"/>
    <w:rsid w:val="006D655D"/>
    <w:rPr>
      <w:rFonts w:ascii="Verdana" w:hAnsi="Verdana"/>
      <w:b/>
      <w:sz w:val="22"/>
      <w:szCs w:val="22"/>
      <w:lang w:eastAsia="es-ES"/>
    </w:rPr>
  </w:style>
  <w:style w:type="character" w:customStyle="1" w:styleId="Textoindependiente3Car">
    <w:name w:val="Texto independiente 3 Car"/>
    <w:link w:val="Textoindependiente3"/>
    <w:uiPriority w:val="99"/>
    <w:rsid w:val="006D655D"/>
    <w:rPr>
      <w:rFonts w:ascii="Verdana" w:hAnsi="Verdana"/>
      <w:color w:val="000000"/>
      <w:sz w:val="22"/>
      <w:szCs w:val="22"/>
      <w:lang w:val="es-ES_tradnl" w:eastAsia="es-ES"/>
    </w:rPr>
  </w:style>
  <w:style w:type="character" w:customStyle="1" w:styleId="SangradetextonormalCar">
    <w:name w:val="Sangría de texto normal Car"/>
    <w:link w:val="Sangradetextonormal"/>
    <w:uiPriority w:val="99"/>
    <w:rsid w:val="006D655D"/>
    <w:rPr>
      <w:rFonts w:ascii="Bookman Old Style" w:hAnsi="Bookman Old Style"/>
      <w:snapToGrid w:val="0"/>
      <w:sz w:val="28"/>
      <w:szCs w:val="22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6D655D"/>
    <w:rPr>
      <w:sz w:val="22"/>
      <w:szCs w:val="22"/>
      <w:lang w:eastAsia="es-ES"/>
    </w:rPr>
  </w:style>
  <w:style w:type="paragraph" w:customStyle="1" w:styleId="Default">
    <w:name w:val="Default"/>
    <w:rsid w:val="006D655D"/>
    <w:pPr>
      <w:widowControl w:val="0"/>
      <w:autoSpaceDE w:val="0"/>
      <w:autoSpaceDN w:val="0"/>
      <w:adjustRightInd w:val="0"/>
    </w:pPr>
    <w:rPr>
      <w:rFonts w:ascii="BNACLP+Arial,Bold" w:hAnsi="BNACLP+Arial,Bold" w:cs="BNACLP+Arial,Bold"/>
      <w:color w:val="000000"/>
      <w:sz w:val="24"/>
      <w:szCs w:val="24"/>
    </w:rPr>
  </w:style>
  <w:style w:type="character" w:styleId="Refdenotaalpie">
    <w:name w:val="footnote reference"/>
    <w:rsid w:val="006D655D"/>
    <w:rPr>
      <w:vertAlign w:val="superscript"/>
    </w:rPr>
  </w:style>
  <w:style w:type="character" w:customStyle="1" w:styleId="TextosinformatoCar">
    <w:name w:val="Texto sin formato Car"/>
    <w:link w:val="Textosinformato"/>
    <w:rsid w:val="006D655D"/>
    <w:rPr>
      <w:rFonts w:ascii="Courier New" w:hAnsi="Courier New"/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rsid w:val="006D655D"/>
    <w:rPr>
      <w:rFonts w:ascii="Times New Roman" w:hAnsi="Times New Roman" w:cs="Times New Roman"/>
      <w:sz w:val="20"/>
      <w:szCs w:val="20"/>
      <w:lang w:val="es-ES"/>
    </w:rPr>
  </w:style>
  <w:style w:type="character" w:customStyle="1" w:styleId="TextonotapieCar">
    <w:name w:val="Texto nota pie Car"/>
    <w:link w:val="Textonotapie"/>
    <w:rsid w:val="006D655D"/>
    <w:rPr>
      <w:rFonts w:ascii="Times New Roman" w:hAnsi="Times New Roman" w:cs="Times New Roman"/>
      <w:lang w:val="es-ES" w:eastAsia="es-ES"/>
    </w:rPr>
  </w:style>
  <w:style w:type="paragraph" w:customStyle="1" w:styleId="yiv2643351451msonormal">
    <w:name w:val="yiv2643351451msonormal"/>
    <w:basedOn w:val="Normal"/>
    <w:rsid w:val="001F30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153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2104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orquesta</vt:lpstr>
    </vt:vector>
  </TitlesOfParts>
  <Company>MI CASA</Company>
  <LinksUpToDate>false</LinksUpToDate>
  <CharactersWithSpaces>15126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orquesta</dc:title>
  <dc:creator>Diseño CICUNC</dc:creator>
  <cp:lastModifiedBy>molguin</cp:lastModifiedBy>
  <cp:revision>2</cp:revision>
  <cp:lastPrinted>2018-11-23T16:36:00Z</cp:lastPrinted>
  <dcterms:created xsi:type="dcterms:W3CDTF">2018-11-23T17:01:00Z</dcterms:created>
  <dcterms:modified xsi:type="dcterms:W3CDTF">2018-11-23T17:01:00Z</dcterms:modified>
</cp:coreProperties>
</file>